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057F39" w14:textId="77777777" w:rsidR="004926C2" w:rsidRPr="00476BCE" w:rsidRDefault="00711FA8">
      <w:pPr>
        <w:keepNext/>
        <w:keepLines/>
        <w:spacing w:before="480" w:line="276" w:lineRule="auto"/>
        <w:rPr>
          <w:b/>
          <w:sz w:val="40"/>
          <w:szCs w:val="28"/>
          <w:highlight w:val="white"/>
        </w:rPr>
      </w:pPr>
      <w:r w:rsidRPr="00476BCE">
        <w:rPr>
          <w:noProof/>
          <w:sz w:val="28"/>
          <w:lang w:eastAsia="uk-UA"/>
        </w:rPr>
        <w:drawing>
          <wp:anchor distT="0" distB="0" distL="114300" distR="114300" simplePos="0" relativeHeight="251658240" behindDoc="0" locked="0" layoutInCell="1" hidden="0" allowOverlap="1" wp14:anchorId="3DA041A7" wp14:editId="66B7CE1E">
            <wp:simplePos x="0" y="0"/>
            <wp:positionH relativeFrom="margin">
              <wp:posOffset>5246370</wp:posOffset>
            </wp:positionH>
            <wp:positionV relativeFrom="paragraph">
              <wp:posOffset>0</wp:posOffset>
            </wp:positionV>
            <wp:extent cx="1466850" cy="1915160"/>
            <wp:effectExtent l="0" t="0" r="0" b="889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15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374" w:rsidRPr="00476BCE">
        <w:rPr>
          <w:b/>
          <w:sz w:val="40"/>
          <w:szCs w:val="28"/>
          <w:highlight w:val="white"/>
        </w:rPr>
        <w:t xml:space="preserve">Друзенко Тетяна </w:t>
      </w:r>
    </w:p>
    <w:p w14:paraId="13EE8B38" w14:textId="77777777" w:rsidR="004926C2" w:rsidRDefault="004926C2">
      <w:pPr>
        <w:tabs>
          <w:tab w:val="right" w:pos="8640"/>
        </w:tabs>
        <w:rPr>
          <w:sz w:val="22"/>
          <w:szCs w:val="22"/>
        </w:rPr>
      </w:pPr>
    </w:p>
    <w:p w14:paraId="415FB132" w14:textId="40912102" w:rsidR="004926C2" w:rsidRDefault="00912374">
      <w:pPr>
        <w:tabs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Контактні дані:</w:t>
      </w:r>
      <w:r w:rsidR="00373F5E">
        <w:rPr>
          <w:sz w:val="22"/>
          <w:szCs w:val="22"/>
        </w:rPr>
        <w:t xml:space="preserve"> тел: </w:t>
      </w:r>
      <w:r>
        <w:rPr>
          <w:sz w:val="22"/>
          <w:szCs w:val="22"/>
        </w:rPr>
        <w:t>+38 (050) 440 21 44</w:t>
      </w:r>
    </w:p>
    <w:p w14:paraId="0F1D9A71" w14:textId="77777777" w:rsidR="004926C2" w:rsidRPr="00320B4B" w:rsidRDefault="00476BC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6" w:history="1">
        <w:r w:rsidR="00915F98" w:rsidRPr="0034072B">
          <w:rPr>
            <w:rStyle w:val="a8"/>
            <w:sz w:val="22"/>
            <w:szCs w:val="22"/>
            <w:lang w:val="en-US"/>
          </w:rPr>
          <w:t>druzenko</w:t>
        </w:r>
        <w:r w:rsidR="00915F98" w:rsidRPr="008224FF">
          <w:rPr>
            <w:rStyle w:val="a8"/>
            <w:sz w:val="22"/>
            <w:szCs w:val="22"/>
            <w:lang w:val="ru-RU"/>
          </w:rPr>
          <w:t>2020@</w:t>
        </w:r>
        <w:r w:rsidR="00915F98" w:rsidRPr="0034072B">
          <w:rPr>
            <w:rStyle w:val="a8"/>
            <w:sz w:val="22"/>
            <w:szCs w:val="22"/>
            <w:lang w:val="en-US"/>
          </w:rPr>
          <w:t>gmail</w:t>
        </w:r>
        <w:r w:rsidR="00915F98" w:rsidRPr="008224FF">
          <w:rPr>
            <w:rStyle w:val="a8"/>
            <w:sz w:val="22"/>
            <w:szCs w:val="22"/>
            <w:lang w:val="ru-RU"/>
          </w:rPr>
          <w:t>.</w:t>
        </w:r>
        <w:r w:rsidR="00915F98" w:rsidRPr="0034072B">
          <w:rPr>
            <w:rStyle w:val="a8"/>
            <w:sz w:val="22"/>
            <w:szCs w:val="22"/>
            <w:lang w:val="en-US"/>
          </w:rPr>
          <w:t>com</w:t>
        </w:r>
      </w:hyperlink>
      <w:r w:rsidR="00915F98" w:rsidRPr="008224FF">
        <w:rPr>
          <w:color w:val="0000FF"/>
          <w:sz w:val="22"/>
          <w:szCs w:val="22"/>
          <w:u w:val="single"/>
          <w:lang w:val="ru-RU"/>
        </w:rPr>
        <w:t xml:space="preserve"> </w:t>
      </w:r>
    </w:p>
    <w:p w14:paraId="162035D7" w14:textId="1746967B" w:rsidR="00381E83" w:rsidRDefault="006E6286" w:rsidP="006E4F54">
      <w:pPr>
        <w:keepNext/>
        <w:keepLines/>
        <w:rPr>
          <w:b/>
          <w:color w:val="1F497D"/>
          <w:sz w:val="24"/>
          <w:szCs w:val="24"/>
        </w:rPr>
      </w:pPr>
      <w:r w:rsidRPr="00A30640">
        <w:rPr>
          <w:b/>
          <w:color w:val="1F497D"/>
          <w:sz w:val="24"/>
          <w:szCs w:val="24"/>
        </w:rPr>
        <w:t xml:space="preserve">На конкурс для відбору експертів у сфері </w:t>
      </w:r>
      <w:r w:rsidR="006E4F54">
        <w:rPr>
          <w:b/>
          <w:color w:val="1F497D"/>
          <w:sz w:val="24"/>
          <w:szCs w:val="24"/>
        </w:rPr>
        <w:t xml:space="preserve"> </w:t>
      </w:r>
      <w:r w:rsidRPr="00A30640">
        <w:rPr>
          <w:b/>
          <w:color w:val="1F497D"/>
          <w:sz w:val="24"/>
          <w:szCs w:val="24"/>
        </w:rPr>
        <w:t>організаційного розвитку ОГС.</w:t>
      </w:r>
    </w:p>
    <w:p w14:paraId="75D57EF2" w14:textId="54AF50DA" w:rsidR="00381E83" w:rsidRDefault="00381E83" w:rsidP="00381E83">
      <w:pPr>
        <w:shd w:val="clear" w:color="auto" w:fill="FFFFFF"/>
        <w:textAlignment w:val="baseline"/>
        <w:rPr>
          <w:b/>
          <w:color w:val="1F497D"/>
          <w:sz w:val="24"/>
          <w:szCs w:val="24"/>
        </w:rPr>
      </w:pPr>
    </w:p>
    <w:p w14:paraId="64BD8D3D" w14:textId="56E05964" w:rsidR="006E4F54" w:rsidRDefault="006E4F54" w:rsidP="00381E83">
      <w:pPr>
        <w:shd w:val="clear" w:color="auto" w:fill="FFFFFF"/>
        <w:textAlignment w:val="baseline"/>
        <w:rPr>
          <w:b/>
          <w:color w:val="1F497D"/>
          <w:sz w:val="24"/>
          <w:szCs w:val="24"/>
        </w:rPr>
      </w:pPr>
    </w:p>
    <w:p w14:paraId="77D2314F" w14:textId="77777777" w:rsidR="006E4F54" w:rsidRDefault="006E4F54" w:rsidP="00381E83">
      <w:pPr>
        <w:shd w:val="clear" w:color="auto" w:fill="FFFFFF"/>
        <w:textAlignment w:val="baseline"/>
        <w:rPr>
          <w:b/>
          <w:color w:val="1F497D"/>
          <w:sz w:val="24"/>
          <w:szCs w:val="24"/>
        </w:rPr>
      </w:pPr>
    </w:p>
    <w:p w14:paraId="3B16FA31" w14:textId="5EBF51FF" w:rsidR="00E5459D" w:rsidRDefault="00912374" w:rsidP="00381E83">
      <w:pPr>
        <w:keepNext/>
        <w:keepLines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>Ключові компетенції</w:t>
      </w:r>
    </w:p>
    <w:p w14:paraId="7AE38512" w14:textId="42CA64B0" w:rsidR="004926C2" w:rsidRDefault="00E5459D" w:rsidP="00381E83">
      <w:pPr>
        <w:keepNext/>
        <w:keepLines/>
        <w:jc w:val="both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>Експерт</w:t>
      </w:r>
      <w:r w:rsidRPr="00FD6CC7">
        <w:rPr>
          <w:b/>
          <w:color w:val="1F497D"/>
          <w:sz w:val="26"/>
          <w:szCs w:val="26"/>
        </w:rPr>
        <w:t>ка</w:t>
      </w:r>
      <w:r>
        <w:rPr>
          <w:b/>
          <w:color w:val="1F497D"/>
          <w:sz w:val="26"/>
          <w:szCs w:val="26"/>
        </w:rPr>
        <w:t xml:space="preserve"> з інституційного розвитку й проєктного менеджменту для організацій громадянського суспільства</w:t>
      </w:r>
      <w:r w:rsidRPr="00FD6CC7">
        <w:rPr>
          <w:b/>
          <w:color w:val="1F497D"/>
          <w:sz w:val="26"/>
          <w:szCs w:val="26"/>
        </w:rPr>
        <w:t>, тренерка, фасил</w:t>
      </w:r>
      <w:r>
        <w:rPr>
          <w:b/>
          <w:color w:val="1F497D"/>
          <w:sz w:val="26"/>
          <w:szCs w:val="26"/>
        </w:rPr>
        <w:t>і</w:t>
      </w:r>
      <w:r w:rsidRPr="00FD6CC7">
        <w:rPr>
          <w:b/>
          <w:color w:val="1F497D"/>
          <w:sz w:val="26"/>
          <w:szCs w:val="26"/>
        </w:rPr>
        <w:t>таторка</w:t>
      </w:r>
    </w:p>
    <w:p w14:paraId="51278409" w14:textId="446847F1" w:rsidR="00737675" w:rsidRDefault="00737675" w:rsidP="00381E83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Досвід оцін</w:t>
      </w:r>
      <w:r w:rsidR="00776550">
        <w:rPr>
          <w:sz w:val="22"/>
          <w:szCs w:val="22"/>
          <w:lang w:val="ru-RU"/>
        </w:rPr>
        <w:t xml:space="preserve">ки </w:t>
      </w:r>
      <w:r>
        <w:rPr>
          <w:sz w:val="22"/>
          <w:szCs w:val="22"/>
        </w:rPr>
        <w:t>про</w:t>
      </w:r>
      <w:r>
        <w:rPr>
          <w:sz w:val="22"/>
          <w:szCs w:val="22"/>
          <w:lang w:val="ru-RU"/>
        </w:rPr>
        <w:t>э</w:t>
      </w:r>
      <w:r>
        <w:rPr>
          <w:sz w:val="22"/>
          <w:szCs w:val="22"/>
        </w:rPr>
        <w:t>ктних заявок</w:t>
      </w:r>
      <w:r w:rsidR="005C1AE9">
        <w:rPr>
          <w:sz w:val="22"/>
          <w:szCs w:val="22"/>
        </w:rPr>
        <w:t xml:space="preserve"> </w:t>
      </w:r>
      <w:r w:rsidR="00776550">
        <w:rPr>
          <w:sz w:val="22"/>
          <w:szCs w:val="22"/>
          <w:lang w:val="ru-RU"/>
        </w:rPr>
        <w:t xml:space="preserve">у грантових конкурсах, </w:t>
      </w:r>
      <w:r w:rsidR="00776550" w:rsidRPr="00EA642B">
        <w:rPr>
          <w:sz w:val="22"/>
          <w:szCs w:val="22"/>
          <w:lang w:val="ru-RU"/>
        </w:rPr>
        <w:t>вміння давати стислі та змістовні рекомендації</w:t>
      </w:r>
      <w:r w:rsidR="00AD7BB6">
        <w:rPr>
          <w:sz w:val="22"/>
          <w:szCs w:val="22"/>
          <w:lang w:val="ru-RU"/>
        </w:rPr>
        <w:t>.</w:t>
      </w:r>
    </w:p>
    <w:p w14:paraId="31D17A82" w14:textId="3D5F3D04" w:rsidR="00AD7BB6" w:rsidRDefault="00AD7BB6" w:rsidP="00381E83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Досвід роботи у сфері зміцнення спроможностей ОГС (тренерство та менторство), знання особливостей роботи та розвитку українських громадських та благодійних організацій.</w:t>
      </w:r>
    </w:p>
    <w:p w14:paraId="3468B165" w14:textId="3754CCCF" w:rsidR="00737675" w:rsidRDefault="00912374" w:rsidP="00381E83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bookmarkStart w:id="0" w:name="_gjdgxs" w:colFirst="0" w:colLast="0"/>
      <w:bookmarkEnd w:id="0"/>
      <w:r w:rsidRPr="00C032B9">
        <w:rPr>
          <w:sz w:val="22"/>
          <w:szCs w:val="22"/>
        </w:rPr>
        <w:t xml:space="preserve">Досвід </w:t>
      </w:r>
      <w:r w:rsidR="00C032B9" w:rsidRPr="00C032B9">
        <w:rPr>
          <w:sz w:val="22"/>
          <w:szCs w:val="22"/>
        </w:rPr>
        <w:t xml:space="preserve">ефективного </w:t>
      </w:r>
      <w:r w:rsidRPr="00C032B9">
        <w:rPr>
          <w:sz w:val="22"/>
          <w:szCs w:val="22"/>
        </w:rPr>
        <w:t>управління про</w:t>
      </w:r>
      <w:r w:rsidR="00737675">
        <w:rPr>
          <w:sz w:val="22"/>
          <w:szCs w:val="22"/>
          <w:lang w:val="ru-RU"/>
        </w:rPr>
        <w:t>э</w:t>
      </w:r>
      <w:r w:rsidRPr="00C032B9">
        <w:rPr>
          <w:sz w:val="22"/>
          <w:szCs w:val="22"/>
        </w:rPr>
        <w:t xml:space="preserve">ктами в </w:t>
      </w:r>
      <w:r w:rsidR="00C032B9" w:rsidRPr="00C032B9">
        <w:rPr>
          <w:sz w:val="22"/>
          <w:szCs w:val="22"/>
        </w:rPr>
        <w:t>г</w:t>
      </w:r>
      <w:r w:rsidR="008E0ABA">
        <w:rPr>
          <w:sz w:val="22"/>
          <w:szCs w:val="22"/>
        </w:rPr>
        <w:t>ромадському секторі</w:t>
      </w:r>
      <w:r w:rsidR="00A30640">
        <w:rPr>
          <w:sz w:val="22"/>
          <w:szCs w:val="22"/>
          <w:lang w:val="ru-RU"/>
        </w:rPr>
        <w:t>,</w:t>
      </w:r>
      <w:r w:rsidR="00A30640">
        <w:rPr>
          <w:rFonts w:ascii="Arial" w:hAnsi="Arial" w:cs="Arial"/>
          <w:color w:val="231F20"/>
          <w:shd w:val="clear" w:color="auto" w:fill="FFFFFF"/>
        </w:rPr>
        <w:t xml:space="preserve">у сфері </w:t>
      </w:r>
      <w:r w:rsidR="00A30640" w:rsidRPr="00A30640">
        <w:rPr>
          <w:sz w:val="22"/>
          <w:szCs w:val="22"/>
        </w:rPr>
        <w:t>культури та мистецтв</w:t>
      </w:r>
      <w:r w:rsidR="00A30640">
        <w:rPr>
          <w:sz w:val="22"/>
          <w:szCs w:val="22"/>
        </w:rPr>
        <w:t xml:space="preserve"> </w:t>
      </w:r>
      <w:r w:rsidR="008E0ABA">
        <w:rPr>
          <w:sz w:val="22"/>
          <w:szCs w:val="22"/>
        </w:rPr>
        <w:t xml:space="preserve">та бізнесі </w:t>
      </w:r>
      <w:r w:rsidR="00C032B9" w:rsidRPr="00C032B9">
        <w:rPr>
          <w:sz w:val="22"/>
          <w:szCs w:val="22"/>
        </w:rPr>
        <w:t xml:space="preserve">з дефіцитом часу. </w:t>
      </w:r>
      <w:r w:rsidR="00737675" w:rsidRPr="00C032B9">
        <w:rPr>
          <w:sz w:val="22"/>
          <w:szCs w:val="22"/>
        </w:rPr>
        <w:t>Досвід проведення про</w:t>
      </w:r>
      <w:r w:rsidR="00737675">
        <w:rPr>
          <w:sz w:val="22"/>
          <w:szCs w:val="22"/>
          <w:lang w:val="ru-RU"/>
        </w:rPr>
        <w:t>э</w:t>
      </w:r>
      <w:r w:rsidR="00737675" w:rsidRPr="00C032B9">
        <w:rPr>
          <w:sz w:val="22"/>
          <w:szCs w:val="22"/>
        </w:rPr>
        <w:t>ктн</w:t>
      </w:r>
      <w:r w:rsidR="00737675">
        <w:rPr>
          <w:sz w:val="22"/>
          <w:szCs w:val="22"/>
        </w:rPr>
        <w:t>их нарад з різними експертами, координування діяльності залучених в про</w:t>
      </w:r>
      <w:r w:rsidR="00737675">
        <w:rPr>
          <w:sz w:val="22"/>
          <w:szCs w:val="22"/>
          <w:lang w:val="ru-RU"/>
        </w:rPr>
        <w:t>э</w:t>
      </w:r>
      <w:r w:rsidR="00737675">
        <w:rPr>
          <w:sz w:val="22"/>
          <w:szCs w:val="22"/>
        </w:rPr>
        <w:t xml:space="preserve">кті </w:t>
      </w:r>
      <w:r w:rsidR="00737675" w:rsidRPr="00C032B9">
        <w:rPr>
          <w:sz w:val="22"/>
          <w:szCs w:val="22"/>
        </w:rPr>
        <w:t>сторін</w:t>
      </w:r>
      <w:r w:rsidR="00737675">
        <w:rPr>
          <w:sz w:val="22"/>
          <w:szCs w:val="22"/>
        </w:rPr>
        <w:t>, та досвід</w:t>
      </w:r>
      <w:r w:rsidR="00776550">
        <w:rPr>
          <w:sz w:val="22"/>
          <w:szCs w:val="22"/>
          <w:lang w:val="ru-RU"/>
        </w:rPr>
        <w:t xml:space="preserve"> мон</w:t>
      </w:r>
      <w:r w:rsidR="00776550">
        <w:rPr>
          <w:sz w:val="22"/>
          <w:szCs w:val="22"/>
        </w:rPr>
        <w:t>іторінгу та</w:t>
      </w:r>
      <w:r w:rsidR="00737675">
        <w:rPr>
          <w:sz w:val="22"/>
          <w:szCs w:val="22"/>
        </w:rPr>
        <w:t xml:space="preserve"> контролю виконання </w:t>
      </w:r>
      <w:r w:rsidR="00737675" w:rsidRPr="00C032B9">
        <w:rPr>
          <w:sz w:val="22"/>
          <w:szCs w:val="22"/>
        </w:rPr>
        <w:t>поточних завдань</w:t>
      </w:r>
      <w:r w:rsidR="00737675">
        <w:rPr>
          <w:sz w:val="22"/>
          <w:szCs w:val="22"/>
        </w:rPr>
        <w:t>.</w:t>
      </w:r>
      <w:r w:rsidR="00737675" w:rsidRPr="008E0ABA">
        <w:rPr>
          <w:sz w:val="22"/>
          <w:szCs w:val="22"/>
        </w:rPr>
        <w:t xml:space="preserve"> </w:t>
      </w:r>
    </w:p>
    <w:p w14:paraId="6526899A" w14:textId="2C8D5A72" w:rsidR="00C87C70" w:rsidRPr="00C032B9" w:rsidRDefault="00C87C70" w:rsidP="00381E83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C87C70">
        <w:rPr>
          <w:sz w:val="22"/>
          <w:szCs w:val="22"/>
        </w:rPr>
        <w:t>освід роб</w:t>
      </w:r>
      <w:r w:rsidR="00154A99">
        <w:rPr>
          <w:sz w:val="22"/>
          <w:szCs w:val="22"/>
        </w:rPr>
        <w:t xml:space="preserve">оти у сфері PR, комунікацій, рекламі як виконавець та як </w:t>
      </w:r>
      <w:r w:rsidRPr="00C87C70">
        <w:rPr>
          <w:sz w:val="22"/>
          <w:szCs w:val="22"/>
        </w:rPr>
        <w:t>замовник більш</w:t>
      </w:r>
      <w:r w:rsidR="00154A99">
        <w:rPr>
          <w:sz w:val="22"/>
          <w:szCs w:val="22"/>
        </w:rPr>
        <w:t xml:space="preserve"> ніж</w:t>
      </w:r>
      <w:r w:rsidRPr="00C87C70">
        <w:rPr>
          <w:sz w:val="22"/>
          <w:szCs w:val="22"/>
        </w:rPr>
        <w:t xml:space="preserve"> 10 років</w:t>
      </w:r>
      <w:r w:rsidR="00154A99">
        <w:rPr>
          <w:sz w:val="22"/>
          <w:szCs w:val="22"/>
        </w:rPr>
        <w:t>.</w:t>
      </w:r>
    </w:p>
    <w:p w14:paraId="623CA67E" w14:textId="77777777" w:rsidR="00127144" w:rsidRDefault="00127144" w:rsidP="00381E83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Досвід проведення  досліджень та опитувань  в соціальному секторі та аналіз потреб ВПО, досвід управління проєктами з надання гуманітарної та грошової допомоги українцям,  постраждалим від військової агресії рф</w:t>
      </w:r>
      <w:r w:rsidR="008E0ABA">
        <w:rPr>
          <w:sz w:val="22"/>
          <w:szCs w:val="22"/>
        </w:rPr>
        <w:t xml:space="preserve">Досвід проведення навчальних тренінгів персоналу </w:t>
      </w:r>
      <w:r w:rsidR="00912374" w:rsidRPr="008E0ABA">
        <w:rPr>
          <w:sz w:val="22"/>
          <w:szCs w:val="22"/>
        </w:rPr>
        <w:t>та його атестації.</w:t>
      </w:r>
      <w:r w:rsidR="00EB6BA2">
        <w:rPr>
          <w:sz w:val="22"/>
          <w:szCs w:val="22"/>
        </w:rPr>
        <w:t xml:space="preserve"> </w:t>
      </w:r>
    </w:p>
    <w:p w14:paraId="67447BB5" w14:textId="327F8C78" w:rsidR="004926C2" w:rsidRPr="008E0ABA" w:rsidRDefault="00EB6BA2" w:rsidP="00381E83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Досвід розробки начальних програм.</w:t>
      </w:r>
    </w:p>
    <w:p w14:paraId="494AC271" w14:textId="673332B8" w:rsidR="00373F5E" w:rsidRDefault="008E0ABA" w:rsidP="00381E83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Великий досвід роботи </w:t>
      </w:r>
      <w:r w:rsidR="00912374">
        <w:rPr>
          <w:sz w:val="22"/>
          <w:szCs w:val="22"/>
        </w:rPr>
        <w:t>в кон</w:t>
      </w:r>
      <w:r>
        <w:rPr>
          <w:sz w:val="22"/>
          <w:szCs w:val="22"/>
        </w:rPr>
        <w:t xml:space="preserve">фліктному середовищі та досвід </w:t>
      </w:r>
      <w:r w:rsidR="00912374">
        <w:rPr>
          <w:sz w:val="22"/>
          <w:szCs w:val="22"/>
        </w:rPr>
        <w:t>вирішення конфліктів</w:t>
      </w:r>
      <w:r w:rsidR="00CD0C44">
        <w:rPr>
          <w:sz w:val="22"/>
          <w:szCs w:val="22"/>
        </w:rPr>
        <w:t>.</w:t>
      </w:r>
    </w:p>
    <w:p w14:paraId="2FC5A68C" w14:textId="3C63F68D" w:rsidR="00AD7BB6" w:rsidRDefault="00AD7BB6" w:rsidP="00381E83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Досвід </w:t>
      </w:r>
      <w:r w:rsidRPr="008E0ABA">
        <w:rPr>
          <w:color w:val="auto"/>
          <w:sz w:val="22"/>
          <w:szCs w:val="22"/>
        </w:rPr>
        <w:t xml:space="preserve">фасилітації та модерації </w:t>
      </w:r>
      <w:r>
        <w:rPr>
          <w:sz w:val="22"/>
          <w:szCs w:val="22"/>
        </w:rPr>
        <w:t>на стратегічних сесіях для громадських та державних організацій.</w:t>
      </w:r>
    </w:p>
    <w:p w14:paraId="61F652EA" w14:textId="77777777" w:rsidR="00A30640" w:rsidRDefault="00A30640" w:rsidP="00381E83">
      <w:pPr>
        <w:widowControl/>
        <w:tabs>
          <w:tab w:val="left" w:pos="1843"/>
        </w:tabs>
        <w:spacing w:line="276" w:lineRule="auto"/>
        <w:ind w:left="284" w:right="283"/>
        <w:contextualSpacing/>
        <w:jc w:val="both"/>
        <w:rPr>
          <w:sz w:val="22"/>
          <w:szCs w:val="22"/>
        </w:rPr>
      </w:pPr>
    </w:p>
    <w:p w14:paraId="0DDF5919" w14:textId="77777777" w:rsidR="004926C2" w:rsidRDefault="00912374" w:rsidP="00381E83">
      <w:pPr>
        <w:ind w:right="283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Досвід роботи </w:t>
      </w:r>
    </w:p>
    <w:p w14:paraId="1307F461" w14:textId="0B07106A" w:rsidR="001653B0" w:rsidRDefault="001653B0" w:rsidP="00381E83">
      <w:pPr>
        <w:ind w:right="283"/>
        <w:jc w:val="both"/>
        <w:rPr>
          <w:b/>
          <w:color w:val="1F497D" w:themeColor="text2"/>
          <w:sz w:val="24"/>
          <w:szCs w:val="24"/>
        </w:rPr>
      </w:pPr>
      <w:r w:rsidRPr="001653B0">
        <w:rPr>
          <w:b/>
          <w:color w:val="1F497D" w:themeColor="text2"/>
          <w:sz w:val="24"/>
          <w:szCs w:val="24"/>
        </w:rPr>
        <w:t>20</w:t>
      </w:r>
      <w:r w:rsidR="00FD6CC7">
        <w:rPr>
          <w:b/>
          <w:color w:val="1F497D" w:themeColor="text2"/>
          <w:sz w:val="24"/>
          <w:szCs w:val="24"/>
        </w:rPr>
        <w:t xml:space="preserve">19 р. по сьогодні </w:t>
      </w:r>
      <w:r w:rsidRPr="001653B0">
        <w:rPr>
          <w:b/>
          <w:color w:val="1F497D" w:themeColor="text2"/>
          <w:sz w:val="24"/>
          <w:szCs w:val="24"/>
        </w:rPr>
        <w:t xml:space="preserve"> – Український культурний фонд. </w:t>
      </w:r>
    </w:p>
    <w:p w14:paraId="3CF2AD2A" w14:textId="77777777" w:rsidR="00127144" w:rsidRDefault="00127144" w:rsidP="00127144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Членкиня експертної ради (Програми «Навчання. Обміни. Дебюти», «Культура +», «Стипендії», «Інноваційний культурний продукт»). Експертна оцінка проєктних заявок згідно з методологією УКФ. Грантовий проєкт «Вулична культура та УКФ» за підтримки USAID  - менторка. </w:t>
      </w:r>
    </w:p>
    <w:p w14:paraId="65F15632" w14:textId="77777777" w:rsidR="006E4F54" w:rsidRDefault="006E4F54" w:rsidP="006E4F54">
      <w:pPr>
        <w:ind w:right="283"/>
        <w:jc w:val="both"/>
        <w:rPr>
          <w:sz w:val="22"/>
          <w:szCs w:val="22"/>
        </w:rPr>
      </w:pPr>
    </w:p>
    <w:p w14:paraId="1693161A" w14:textId="3D136DE6" w:rsidR="003E193F" w:rsidRDefault="003E193F" w:rsidP="00381E83">
      <w:pPr>
        <w:widowControl/>
        <w:tabs>
          <w:tab w:val="left" w:pos="1843"/>
        </w:tabs>
        <w:ind w:right="283"/>
        <w:contextualSpacing/>
        <w:jc w:val="both"/>
      </w:pPr>
      <w:r>
        <w:rPr>
          <w:b/>
          <w:color w:val="1F497D" w:themeColor="text2"/>
          <w:sz w:val="24"/>
          <w:szCs w:val="24"/>
        </w:rPr>
        <w:t>2020</w:t>
      </w:r>
      <w:r w:rsidR="00FD6CC7">
        <w:rPr>
          <w:b/>
          <w:color w:val="1F497D" w:themeColor="text2"/>
          <w:sz w:val="24"/>
          <w:szCs w:val="24"/>
        </w:rPr>
        <w:t xml:space="preserve"> р. – по сьогодн.</w:t>
      </w:r>
      <w:r w:rsidRPr="003E193F">
        <w:rPr>
          <w:b/>
          <w:color w:val="1F497D" w:themeColor="text2"/>
          <w:sz w:val="24"/>
          <w:szCs w:val="24"/>
        </w:rPr>
        <w:t xml:space="preserve"> </w:t>
      </w:r>
      <w:r w:rsidR="00FD6CC7">
        <w:rPr>
          <w:b/>
          <w:color w:val="1F497D" w:themeColor="text2"/>
          <w:sz w:val="24"/>
          <w:szCs w:val="24"/>
        </w:rPr>
        <w:t>Жіночій консорціум України</w:t>
      </w:r>
      <w:r>
        <w:rPr>
          <w:b/>
          <w:color w:val="1F497D" w:themeColor="text2"/>
          <w:sz w:val="24"/>
          <w:szCs w:val="24"/>
        </w:rPr>
        <w:t>. Мережа міжрегіональних хабів з розбудови потенціалу місцевих жіночих організацій</w:t>
      </w:r>
      <w:r w:rsidR="006E4F54">
        <w:rPr>
          <w:b/>
          <w:color w:val="1F497D" w:themeColor="text2"/>
          <w:sz w:val="24"/>
          <w:szCs w:val="24"/>
        </w:rPr>
        <w:t xml:space="preserve"> </w:t>
      </w:r>
    </w:p>
    <w:p w14:paraId="20E5A1D7" w14:textId="77777777" w:rsidR="00127144" w:rsidRDefault="003E193F" w:rsidP="0012714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43"/>
        </w:tabs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Тренер</w:t>
      </w:r>
      <w:r w:rsidRPr="003E193F">
        <w:rPr>
          <w:sz w:val="22"/>
          <w:szCs w:val="22"/>
        </w:rPr>
        <w:t>ка</w:t>
      </w:r>
      <w:r>
        <w:rPr>
          <w:sz w:val="22"/>
          <w:szCs w:val="22"/>
        </w:rPr>
        <w:t>, консультант</w:t>
      </w:r>
      <w:r w:rsidRPr="003E193F">
        <w:rPr>
          <w:sz w:val="22"/>
          <w:szCs w:val="22"/>
        </w:rPr>
        <w:t>ка</w:t>
      </w:r>
      <w:r w:rsidR="00E5459D">
        <w:rPr>
          <w:sz w:val="22"/>
          <w:szCs w:val="22"/>
        </w:rPr>
        <w:t xml:space="preserve">, </w:t>
      </w:r>
      <w:r w:rsidR="00E5459D">
        <w:rPr>
          <w:color w:val="auto"/>
          <w:sz w:val="22"/>
          <w:szCs w:val="22"/>
        </w:rPr>
        <w:t>менторська підтримка жіночіх громадських організацій</w:t>
      </w:r>
      <w:r>
        <w:rPr>
          <w:sz w:val="22"/>
          <w:szCs w:val="22"/>
        </w:rPr>
        <w:t xml:space="preserve"> (Інтегрована оцінка технічного й організаційного потенціалу (OCA/ITOCA) й індекс продуктивності організації (OPI)</w:t>
      </w:r>
      <w:r w:rsidR="006E4F54">
        <w:rPr>
          <w:sz w:val="22"/>
          <w:szCs w:val="22"/>
        </w:rPr>
        <w:t xml:space="preserve"> в проекті </w:t>
      </w:r>
      <w:r w:rsidR="006E4F54" w:rsidRPr="006E4F54">
        <w:rPr>
          <w:sz w:val="22"/>
          <w:szCs w:val="22"/>
        </w:rPr>
        <w:t>«Жінки України: залучені, спроможні, незламні»</w:t>
      </w:r>
      <w:r w:rsidR="006E4F54">
        <w:rPr>
          <w:sz w:val="22"/>
          <w:szCs w:val="22"/>
        </w:rPr>
        <w:t>,</w:t>
      </w:r>
      <w:r w:rsidR="006E4F54" w:rsidRPr="006E4F54">
        <w:rPr>
          <w:rFonts w:ascii="Helvetica" w:hAnsi="Helvetica"/>
          <w:color w:val="333333"/>
          <w:sz w:val="27"/>
          <w:szCs w:val="27"/>
          <w:shd w:val="clear" w:color="auto" w:fill="FFFFFF"/>
        </w:rPr>
        <w:t xml:space="preserve"> </w:t>
      </w:r>
      <w:r w:rsidR="006E4F54" w:rsidRPr="006E4F54">
        <w:rPr>
          <w:sz w:val="22"/>
          <w:szCs w:val="22"/>
        </w:rPr>
        <w:t>за  підтримки Уряду Канади</w:t>
      </w:r>
      <w:r w:rsidR="00127144">
        <w:rPr>
          <w:sz w:val="22"/>
          <w:szCs w:val="22"/>
        </w:rPr>
        <w:t xml:space="preserve">. </w:t>
      </w:r>
    </w:p>
    <w:p w14:paraId="19935602" w14:textId="537A9380" w:rsidR="00127144" w:rsidRDefault="00127144" w:rsidP="0012714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43"/>
        </w:tabs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 лютого 2022 року -  координаторка гуманітарного напрямку та напрямку грошової допомоги населенню, постраждалому від військової агресії рф. </w:t>
      </w:r>
    </w:p>
    <w:p w14:paraId="048CB78B" w14:textId="77777777" w:rsidR="006E4F54" w:rsidRDefault="006E4F54" w:rsidP="00381E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ind w:right="283"/>
        <w:contextualSpacing/>
        <w:jc w:val="both"/>
        <w:rPr>
          <w:sz w:val="22"/>
          <w:szCs w:val="22"/>
        </w:rPr>
      </w:pPr>
    </w:p>
    <w:p w14:paraId="325D3F42" w14:textId="77777777" w:rsidR="00127144" w:rsidRDefault="00127144" w:rsidP="0012714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43"/>
        </w:tabs>
        <w:ind w:right="283"/>
        <w:jc w:val="both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>2021 р. – по сьогодні Фонд «Східна Європа»</w:t>
      </w:r>
    </w:p>
    <w:p w14:paraId="3E50877E" w14:textId="77777777" w:rsidR="00127144" w:rsidRDefault="00127144" w:rsidP="0012714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43"/>
        </w:tabs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Експертка програми ESU «Стійкість», яка направлена на посилення організацій громадянського суспільства, окремих активістів та медіа України в умовах війни, що впроваджується ФСЄ у консорціумі неурядових організацій на чолі з Програми «Фенікс», що реалізується ФСЄ 2022 року за фінансової підтримки Європейського Союзу.ERIM (Франція) у партнерстві з Фундацією домів з прав людини, домом прав людини – Тбілісі, Чорноморським фондом регіонального співробітництва та коштом Європейського Союзу; </w:t>
      </w:r>
    </w:p>
    <w:p w14:paraId="1704E8A2" w14:textId="77777777" w:rsidR="00127144" w:rsidRDefault="00127144" w:rsidP="00381E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ind w:right="283"/>
        <w:contextualSpacing/>
        <w:jc w:val="both"/>
        <w:rPr>
          <w:sz w:val="22"/>
          <w:szCs w:val="22"/>
        </w:rPr>
      </w:pPr>
    </w:p>
    <w:p w14:paraId="4A6E995E" w14:textId="23E94538" w:rsidR="00381E83" w:rsidRDefault="00381E83" w:rsidP="00381E83">
      <w:pPr>
        <w:widowControl/>
        <w:tabs>
          <w:tab w:val="left" w:pos="1843"/>
        </w:tabs>
        <w:ind w:right="283"/>
        <w:contextualSpacing/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2020</w:t>
      </w:r>
      <w:r w:rsidR="00FD6CC7" w:rsidRPr="00381E83">
        <w:rPr>
          <w:b/>
          <w:color w:val="1F497D" w:themeColor="text2"/>
          <w:sz w:val="24"/>
          <w:szCs w:val="24"/>
        </w:rPr>
        <w:t>р</w:t>
      </w:r>
      <w:r w:rsidR="00127144">
        <w:rPr>
          <w:b/>
          <w:color w:val="1F497D" w:themeColor="text2"/>
          <w:sz w:val="24"/>
          <w:szCs w:val="24"/>
        </w:rPr>
        <w:t>. Укр</w:t>
      </w:r>
      <w:r w:rsidR="00FD6CC7" w:rsidRPr="00381E83">
        <w:rPr>
          <w:b/>
          <w:color w:val="1F497D" w:themeColor="text2"/>
          <w:sz w:val="24"/>
          <w:szCs w:val="24"/>
        </w:rPr>
        <w:t xml:space="preserve">аїнський жіночій фонд. </w:t>
      </w:r>
    </w:p>
    <w:p w14:paraId="4A4C28F2" w14:textId="0CA96CAD" w:rsidR="00381E83" w:rsidRPr="00381E83" w:rsidRDefault="00FD6CC7" w:rsidP="00381E83">
      <w:pPr>
        <w:widowControl/>
        <w:tabs>
          <w:tab w:val="left" w:pos="1843"/>
        </w:tabs>
        <w:ind w:right="283"/>
        <w:contextualSpacing/>
        <w:jc w:val="both"/>
        <w:rPr>
          <w:b/>
          <w:color w:val="1F497D" w:themeColor="text2"/>
          <w:sz w:val="24"/>
          <w:szCs w:val="24"/>
        </w:rPr>
      </w:pPr>
      <w:r w:rsidRPr="00381E83">
        <w:rPr>
          <w:b/>
          <w:sz w:val="22"/>
          <w:szCs w:val="22"/>
        </w:rPr>
        <w:t>Тренерка, консультантка, ментор</w:t>
      </w:r>
      <w:r w:rsidR="00381E83" w:rsidRPr="00381E83">
        <w:rPr>
          <w:b/>
          <w:sz w:val="22"/>
          <w:szCs w:val="22"/>
        </w:rPr>
        <w:t>ка в проекті «Голос жінок і лідерство – Україна»</w:t>
      </w:r>
    </w:p>
    <w:p w14:paraId="0EFB56D4" w14:textId="2569FB8E" w:rsidR="00381E83" w:rsidRDefault="00FD6CC7" w:rsidP="00381E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ind w:right="283"/>
        <w:contextualSpacing/>
        <w:jc w:val="both"/>
        <w:rPr>
          <w:sz w:val="22"/>
          <w:szCs w:val="22"/>
        </w:rPr>
      </w:pPr>
      <w:r w:rsidRPr="00381E83">
        <w:rPr>
          <w:sz w:val="22"/>
          <w:szCs w:val="22"/>
        </w:rPr>
        <w:t>підтримка молодих жіночіх громадських організацій з питань організаційного розвитку</w:t>
      </w:r>
      <w:r w:rsidR="00381E83">
        <w:rPr>
          <w:sz w:val="22"/>
          <w:szCs w:val="22"/>
        </w:rPr>
        <w:t>, п</w:t>
      </w:r>
      <w:r w:rsidR="00381E83" w:rsidRPr="00381E83">
        <w:rPr>
          <w:sz w:val="22"/>
          <w:szCs w:val="22"/>
        </w:rPr>
        <w:t>окращення менеджменту і забезпечення сталості місцевих жіночих організацій, зокрема тих, що представляють вразливі групи жінок і дівчат, прияння ефективності програм жіночих організацій та їх адвокації</w:t>
      </w:r>
      <w:r w:rsidR="006E4F54">
        <w:rPr>
          <w:sz w:val="22"/>
          <w:szCs w:val="22"/>
        </w:rPr>
        <w:t xml:space="preserve">, за підтримки Уряду Канади, </w:t>
      </w:r>
      <w:r w:rsidR="006E4F54" w:rsidRPr="006E4F54">
        <w:rPr>
          <w:sz w:val="22"/>
          <w:szCs w:val="22"/>
        </w:rPr>
        <w:t>Ла Страда – Україна, Міжнародний Фонд «Відродження»</w:t>
      </w:r>
      <w:r w:rsidR="006E4F54">
        <w:rPr>
          <w:sz w:val="22"/>
          <w:szCs w:val="22"/>
        </w:rPr>
        <w:t xml:space="preserve">  </w:t>
      </w:r>
    </w:p>
    <w:p w14:paraId="6DE448EE" w14:textId="77777777" w:rsidR="006E4F54" w:rsidRPr="00381E83" w:rsidRDefault="006E4F54" w:rsidP="00381E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ind w:right="283"/>
        <w:contextualSpacing/>
        <w:jc w:val="both"/>
        <w:rPr>
          <w:sz w:val="22"/>
          <w:szCs w:val="22"/>
        </w:rPr>
      </w:pPr>
    </w:p>
    <w:p w14:paraId="60BDAC4C" w14:textId="0943DD01" w:rsidR="006E6286" w:rsidRDefault="006E6286" w:rsidP="00381E83">
      <w:pPr>
        <w:ind w:right="283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lastRenderedPageBreak/>
        <w:t>2018р . Український культурний фонд. Начальник про</w:t>
      </w:r>
      <w:r w:rsidR="00737675">
        <w:rPr>
          <w:b/>
          <w:color w:val="1F497D"/>
          <w:sz w:val="24"/>
          <w:szCs w:val="24"/>
          <w:lang w:val="ru-RU"/>
        </w:rPr>
        <w:t>э</w:t>
      </w:r>
      <w:r>
        <w:rPr>
          <w:b/>
          <w:color w:val="1F497D"/>
          <w:sz w:val="24"/>
          <w:szCs w:val="24"/>
        </w:rPr>
        <w:t xml:space="preserve">ктного відділу. </w:t>
      </w:r>
    </w:p>
    <w:p w14:paraId="6787CFC6" w14:textId="1A03C957" w:rsidR="006E6286" w:rsidRDefault="006E6286" w:rsidP="00381E83">
      <w:pPr>
        <w:ind w:right="283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Керівництво про</w:t>
      </w:r>
      <w:r w:rsidR="00737675">
        <w:rPr>
          <w:b/>
          <w:color w:val="1F497D"/>
          <w:sz w:val="24"/>
          <w:szCs w:val="24"/>
          <w:lang w:val="ru-RU"/>
        </w:rPr>
        <w:t>э</w:t>
      </w:r>
      <w:r>
        <w:rPr>
          <w:b/>
          <w:color w:val="1F497D"/>
          <w:sz w:val="24"/>
          <w:szCs w:val="24"/>
        </w:rPr>
        <w:t>ктним відділом</w:t>
      </w:r>
    </w:p>
    <w:p w14:paraId="603ADBE9" w14:textId="13F9E04B" w:rsidR="006E6286" w:rsidRPr="002A64F9" w:rsidRDefault="006E6286" w:rsidP="00381E83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</w:t>
      </w:r>
      <w:r w:rsidRPr="002A64F9">
        <w:rPr>
          <w:sz w:val="22"/>
          <w:szCs w:val="22"/>
        </w:rPr>
        <w:t>ідготовка пакетів про</w:t>
      </w:r>
      <w:r w:rsidR="00737675" w:rsidRPr="00127144">
        <w:rPr>
          <w:sz w:val="22"/>
          <w:szCs w:val="22"/>
        </w:rPr>
        <w:t>э</w:t>
      </w:r>
      <w:r w:rsidRPr="002A64F9">
        <w:rPr>
          <w:sz w:val="22"/>
          <w:szCs w:val="22"/>
        </w:rPr>
        <w:t>ктної документації для потенційних заявників для конкурсів</w:t>
      </w:r>
      <w:r w:rsidR="00915F98">
        <w:rPr>
          <w:sz w:val="22"/>
          <w:szCs w:val="22"/>
        </w:rPr>
        <w:t xml:space="preserve"> </w:t>
      </w:r>
      <w:r w:rsidRPr="002A64F9">
        <w:rPr>
          <w:sz w:val="22"/>
          <w:szCs w:val="22"/>
        </w:rPr>
        <w:t> УКФ,</w:t>
      </w:r>
      <w:r w:rsidRPr="002A64F9">
        <w:rPr>
          <w:sz w:val="22"/>
          <w:szCs w:val="22"/>
        </w:rPr>
        <w:br/>
        <w:t>підготовка критерії оцінок про</w:t>
      </w:r>
      <w:r w:rsidR="00737675" w:rsidRPr="00127144">
        <w:rPr>
          <w:sz w:val="22"/>
          <w:szCs w:val="22"/>
        </w:rPr>
        <w:t>э</w:t>
      </w:r>
      <w:r w:rsidRPr="002A64F9">
        <w:rPr>
          <w:sz w:val="22"/>
          <w:szCs w:val="22"/>
        </w:rPr>
        <w:t>ктів, відстеження конкурсних процедур, ведення реєстру про</w:t>
      </w:r>
      <w:r w:rsidR="00737675" w:rsidRPr="00127144">
        <w:rPr>
          <w:sz w:val="22"/>
          <w:szCs w:val="22"/>
        </w:rPr>
        <w:t>э</w:t>
      </w:r>
      <w:r w:rsidRPr="002A64F9">
        <w:rPr>
          <w:sz w:val="22"/>
          <w:szCs w:val="22"/>
        </w:rPr>
        <w:t>ктів</w:t>
      </w:r>
      <w:r w:rsidR="00127144">
        <w:rPr>
          <w:sz w:val="22"/>
          <w:szCs w:val="22"/>
        </w:rPr>
        <w:t xml:space="preserve">, </w:t>
      </w:r>
    </w:p>
    <w:p w14:paraId="4D135295" w14:textId="742365F0" w:rsidR="006E6286" w:rsidRDefault="006E6286" w:rsidP="00381E83">
      <w:pPr>
        <w:widowControl/>
        <w:tabs>
          <w:tab w:val="left" w:pos="1843"/>
        </w:tabs>
        <w:spacing w:line="276" w:lineRule="auto"/>
        <w:ind w:left="284" w:right="283"/>
        <w:contextualSpacing/>
        <w:jc w:val="both"/>
        <w:rPr>
          <w:sz w:val="22"/>
          <w:szCs w:val="22"/>
        </w:rPr>
      </w:pPr>
      <w:r w:rsidRPr="002A64F9">
        <w:rPr>
          <w:sz w:val="22"/>
          <w:szCs w:val="22"/>
        </w:rPr>
        <w:t>комунікація з експертними радами</w:t>
      </w:r>
      <w:r w:rsidR="00127144">
        <w:rPr>
          <w:sz w:val="22"/>
          <w:szCs w:val="22"/>
        </w:rPr>
        <w:t xml:space="preserve"> та інш. </w:t>
      </w:r>
    </w:p>
    <w:p w14:paraId="79540F44" w14:textId="77777777" w:rsidR="006E6286" w:rsidRPr="002A64F9" w:rsidRDefault="006E6286" w:rsidP="00381E83">
      <w:pPr>
        <w:widowControl/>
        <w:tabs>
          <w:tab w:val="left" w:pos="1843"/>
        </w:tabs>
        <w:spacing w:line="276" w:lineRule="auto"/>
        <w:ind w:left="284" w:right="283"/>
        <w:contextualSpacing/>
        <w:jc w:val="both"/>
        <w:rPr>
          <w:sz w:val="22"/>
          <w:szCs w:val="22"/>
        </w:rPr>
      </w:pPr>
    </w:p>
    <w:p w14:paraId="28DAAE8C" w14:textId="79F8F8C7" w:rsidR="006E6286" w:rsidRDefault="006E6286" w:rsidP="00A30640">
      <w:pPr>
        <w:ind w:right="283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2018 р. </w:t>
      </w:r>
      <w:r w:rsidRPr="00373F5E">
        <w:rPr>
          <w:b/>
          <w:color w:val="1F497D"/>
          <w:sz w:val="24"/>
          <w:szCs w:val="24"/>
        </w:rPr>
        <w:t>ПП</w:t>
      </w:r>
      <w:r>
        <w:rPr>
          <w:b/>
          <w:color w:val="1F497D"/>
          <w:sz w:val="24"/>
          <w:szCs w:val="24"/>
        </w:rPr>
        <w:t xml:space="preserve"> Об’єднання </w:t>
      </w:r>
      <w:r w:rsidRPr="00373F5E">
        <w:rPr>
          <w:b/>
          <w:color w:val="1F497D"/>
          <w:sz w:val="24"/>
          <w:szCs w:val="24"/>
        </w:rPr>
        <w:t>«Самопоміч». Керівник відділу про</w:t>
      </w:r>
      <w:r w:rsidR="00737675">
        <w:rPr>
          <w:b/>
          <w:color w:val="1F497D"/>
          <w:sz w:val="24"/>
          <w:szCs w:val="24"/>
          <w:lang w:val="ru-RU"/>
        </w:rPr>
        <w:t>э</w:t>
      </w:r>
      <w:r w:rsidRPr="00373F5E">
        <w:rPr>
          <w:b/>
          <w:color w:val="1F497D"/>
          <w:sz w:val="24"/>
          <w:szCs w:val="24"/>
        </w:rPr>
        <w:t xml:space="preserve">ктів. </w:t>
      </w:r>
    </w:p>
    <w:p w14:paraId="6866FAA9" w14:textId="71DF3B69" w:rsidR="006E6286" w:rsidRPr="00476BCE" w:rsidRDefault="006E6286" w:rsidP="00A30640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 w:rsidRPr="00476BCE">
        <w:rPr>
          <w:sz w:val="22"/>
          <w:szCs w:val="22"/>
        </w:rPr>
        <w:t>Координація ро</w:t>
      </w:r>
      <w:r>
        <w:rPr>
          <w:sz w:val="22"/>
          <w:szCs w:val="22"/>
        </w:rPr>
        <w:t>боти про</w:t>
      </w:r>
      <w:r w:rsidR="00737675">
        <w:rPr>
          <w:sz w:val="22"/>
          <w:szCs w:val="22"/>
          <w:lang w:val="ru-RU"/>
        </w:rPr>
        <w:t>э</w:t>
      </w:r>
      <w:r>
        <w:rPr>
          <w:sz w:val="22"/>
          <w:szCs w:val="22"/>
        </w:rPr>
        <w:t xml:space="preserve">ктного відділу, робота з внутрішніми комунікаціями. </w:t>
      </w:r>
      <w:r w:rsidRPr="00476BCE">
        <w:rPr>
          <w:sz w:val="22"/>
          <w:szCs w:val="22"/>
        </w:rPr>
        <w:t>Розробка паспортів вдалих існуючих про</w:t>
      </w:r>
      <w:r w:rsidR="00737675">
        <w:rPr>
          <w:sz w:val="22"/>
          <w:szCs w:val="22"/>
          <w:lang w:val="ru-RU"/>
        </w:rPr>
        <w:t>э</w:t>
      </w:r>
      <w:r w:rsidRPr="00476BCE">
        <w:rPr>
          <w:sz w:val="22"/>
          <w:szCs w:val="22"/>
        </w:rPr>
        <w:t>ктів, рекомендацій для громадських організацій та партійних осередків, масштабування про</w:t>
      </w:r>
      <w:r w:rsidR="00737675">
        <w:rPr>
          <w:sz w:val="22"/>
          <w:szCs w:val="22"/>
          <w:lang w:val="ru-RU"/>
        </w:rPr>
        <w:t>э</w:t>
      </w:r>
      <w:r w:rsidRPr="00476BCE">
        <w:rPr>
          <w:sz w:val="22"/>
          <w:szCs w:val="22"/>
        </w:rPr>
        <w:t>ктів. Консультації по плануванню</w:t>
      </w:r>
      <w:r w:rsidR="003E193F">
        <w:rPr>
          <w:sz w:val="22"/>
          <w:szCs w:val="22"/>
        </w:rPr>
        <w:t xml:space="preserve"> впровадженню</w:t>
      </w:r>
      <w:r w:rsidRPr="00476BCE">
        <w:rPr>
          <w:sz w:val="22"/>
          <w:szCs w:val="22"/>
        </w:rPr>
        <w:t xml:space="preserve"> нових </w:t>
      </w:r>
      <w:r w:rsidRPr="00B10128">
        <w:rPr>
          <w:sz w:val="22"/>
          <w:szCs w:val="22"/>
        </w:rPr>
        <w:t>со</w:t>
      </w:r>
      <w:r>
        <w:rPr>
          <w:sz w:val="22"/>
          <w:szCs w:val="22"/>
        </w:rPr>
        <w:t>ціальних та культурних про</w:t>
      </w:r>
      <w:r w:rsidR="00737675">
        <w:rPr>
          <w:sz w:val="22"/>
          <w:szCs w:val="22"/>
          <w:lang w:val="ru-RU"/>
        </w:rPr>
        <w:t>э</w:t>
      </w:r>
      <w:r>
        <w:rPr>
          <w:sz w:val="22"/>
          <w:szCs w:val="22"/>
        </w:rPr>
        <w:t xml:space="preserve">ктів для молоді. </w:t>
      </w:r>
    </w:p>
    <w:p w14:paraId="51AB2260" w14:textId="77777777" w:rsidR="006E6286" w:rsidRPr="001653B0" w:rsidRDefault="006E6286" w:rsidP="00A30640">
      <w:pPr>
        <w:widowControl/>
        <w:tabs>
          <w:tab w:val="left" w:pos="1843"/>
        </w:tabs>
        <w:spacing w:line="276" w:lineRule="auto"/>
        <w:ind w:left="284" w:right="283"/>
        <w:contextualSpacing/>
        <w:jc w:val="both"/>
        <w:rPr>
          <w:sz w:val="22"/>
          <w:szCs w:val="22"/>
        </w:rPr>
      </w:pPr>
    </w:p>
    <w:p w14:paraId="2D5295D1" w14:textId="0488A5C4" w:rsidR="00075434" w:rsidRPr="001F0273" w:rsidRDefault="00075434" w:rsidP="00A30640">
      <w:pPr>
        <w:ind w:right="283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2016 - по </w:t>
      </w:r>
      <w:r w:rsidR="001653B0">
        <w:rPr>
          <w:b/>
          <w:color w:val="1F497D" w:themeColor="text2"/>
          <w:sz w:val="24"/>
          <w:szCs w:val="24"/>
        </w:rPr>
        <w:t xml:space="preserve">2020 р. </w:t>
      </w:r>
      <w:r w:rsidRPr="001F0273">
        <w:rPr>
          <w:b/>
          <w:color w:val="1F497D" w:themeColor="text2"/>
          <w:sz w:val="24"/>
          <w:szCs w:val="24"/>
        </w:rPr>
        <w:t xml:space="preserve">Голова правління </w:t>
      </w:r>
      <w:r w:rsidR="008224FF">
        <w:rPr>
          <w:b/>
          <w:color w:val="1F497D" w:themeColor="text2"/>
          <w:sz w:val="24"/>
          <w:szCs w:val="24"/>
        </w:rPr>
        <w:t>в ГО</w:t>
      </w:r>
      <w:r w:rsidRPr="001F0273">
        <w:rPr>
          <w:b/>
          <w:color w:val="1F497D" w:themeColor="text2"/>
          <w:sz w:val="24"/>
          <w:szCs w:val="24"/>
        </w:rPr>
        <w:t>«Школа громадської</w:t>
      </w:r>
      <w:r>
        <w:rPr>
          <w:b/>
          <w:color w:val="1F497D" w:themeColor="text2"/>
          <w:sz w:val="24"/>
          <w:szCs w:val="24"/>
        </w:rPr>
        <w:t xml:space="preserve"> </w:t>
      </w:r>
      <w:r w:rsidRPr="001F0273">
        <w:rPr>
          <w:b/>
          <w:color w:val="1F497D" w:themeColor="text2"/>
          <w:sz w:val="24"/>
          <w:szCs w:val="24"/>
        </w:rPr>
        <w:t xml:space="preserve"> відповідальності»</w:t>
      </w:r>
      <w:r w:rsidR="001653B0">
        <w:rPr>
          <w:b/>
          <w:color w:val="1F497D" w:themeColor="text2"/>
          <w:sz w:val="24"/>
          <w:szCs w:val="24"/>
        </w:rPr>
        <w:t xml:space="preserve">. </w:t>
      </w:r>
    </w:p>
    <w:p w14:paraId="544A3DB4" w14:textId="77777777" w:rsidR="00075434" w:rsidRPr="001F0273" w:rsidRDefault="00075434" w:rsidP="00A30640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 w:rsidRPr="001F0273">
        <w:rPr>
          <w:sz w:val="22"/>
          <w:szCs w:val="22"/>
        </w:rPr>
        <w:t>Стратегічне управління організацією</w:t>
      </w:r>
    </w:p>
    <w:p w14:paraId="663AE2AC" w14:textId="0D0AA492" w:rsidR="00075434" w:rsidRPr="00476BCE" w:rsidRDefault="00075434" w:rsidP="00127144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3 січня 2016 р. активно співпрацю</w:t>
      </w:r>
      <w:r w:rsidR="00476BCE">
        <w:rPr>
          <w:sz w:val="22"/>
          <w:szCs w:val="22"/>
        </w:rPr>
        <w:t>вала</w:t>
      </w:r>
      <w:r>
        <w:rPr>
          <w:sz w:val="22"/>
          <w:szCs w:val="22"/>
        </w:rPr>
        <w:t xml:space="preserve"> з громадянською платформою </w:t>
      </w:r>
      <w:r w:rsidR="00C14949">
        <w:rPr>
          <w:sz w:val="22"/>
          <w:szCs w:val="22"/>
        </w:rPr>
        <w:t xml:space="preserve">«Нова країна». Брала </w:t>
      </w:r>
      <w:r>
        <w:rPr>
          <w:sz w:val="22"/>
          <w:szCs w:val="22"/>
        </w:rPr>
        <w:t xml:space="preserve"> участь у якості</w:t>
      </w:r>
      <w:r w:rsidRPr="00075434">
        <w:rPr>
          <w:sz w:val="22"/>
          <w:szCs w:val="22"/>
        </w:rPr>
        <w:t xml:space="preserve"> </w:t>
      </w:r>
      <w:r>
        <w:rPr>
          <w:sz w:val="22"/>
          <w:szCs w:val="22"/>
        </w:rPr>
        <w:t>модератора та фасилітатора на Київському Антикорупційному форуму, на стратегічних сесіях на «Укрзалізниці», в Кабінеті Міністрів, у Міністерстві соціальної політики.</w:t>
      </w:r>
      <w:r w:rsidR="001653B0">
        <w:rPr>
          <w:sz w:val="22"/>
          <w:szCs w:val="22"/>
        </w:rPr>
        <w:t xml:space="preserve"> </w:t>
      </w:r>
    </w:p>
    <w:p w14:paraId="7C16BD8B" w14:textId="77777777" w:rsidR="00075434" w:rsidRDefault="00075434" w:rsidP="00A30640">
      <w:pPr>
        <w:ind w:right="283"/>
        <w:jc w:val="both"/>
        <w:rPr>
          <w:color w:val="FF0000"/>
        </w:rPr>
      </w:pPr>
    </w:p>
    <w:p w14:paraId="0F726E44" w14:textId="1E144A15" w:rsidR="00EB6BA2" w:rsidRDefault="003B0485" w:rsidP="00A30640">
      <w:pPr>
        <w:ind w:right="283"/>
        <w:rPr>
          <w:b/>
          <w:color w:val="1F497D"/>
          <w:sz w:val="24"/>
          <w:szCs w:val="24"/>
        </w:rPr>
      </w:pPr>
      <w:r w:rsidRPr="003B0485">
        <w:rPr>
          <w:b/>
          <w:color w:val="1F497D" w:themeColor="text2"/>
          <w:sz w:val="24"/>
          <w:szCs w:val="24"/>
        </w:rPr>
        <w:t xml:space="preserve">2016 – по </w:t>
      </w:r>
      <w:r w:rsidR="00EB6BA2">
        <w:rPr>
          <w:b/>
          <w:color w:val="1F497D" w:themeColor="text2"/>
          <w:sz w:val="24"/>
          <w:szCs w:val="24"/>
        </w:rPr>
        <w:t>2019 р</w:t>
      </w:r>
      <w:r>
        <w:rPr>
          <w:b/>
          <w:color w:val="1F497D" w:themeColor="text2"/>
          <w:sz w:val="24"/>
          <w:szCs w:val="24"/>
        </w:rPr>
        <w:t xml:space="preserve">. «Центр соціально-психологічної реабілітації 9/11 для  сімей ВПО  з дітьми з </w:t>
      </w:r>
      <w:r w:rsidR="00C14949">
        <w:rPr>
          <w:b/>
          <w:color w:val="1F497D" w:themeColor="text2"/>
          <w:sz w:val="24"/>
          <w:szCs w:val="24"/>
        </w:rPr>
        <w:t>інвалідністю</w:t>
      </w:r>
      <w:r>
        <w:rPr>
          <w:b/>
          <w:color w:val="1F497D" w:themeColor="text2"/>
          <w:sz w:val="24"/>
          <w:szCs w:val="24"/>
        </w:rPr>
        <w:t xml:space="preserve">» </w:t>
      </w:r>
      <w:r w:rsidR="00EB6BA2">
        <w:rPr>
          <w:b/>
          <w:color w:val="1F497D"/>
          <w:sz w:val="24"/>
          <w:szCs w:val="24"/>
        </w:rPr>
        <w:t>Волонтер в про</w:t>
      </w:r>
      <w:r w:rsidR="00737675">
        <w:rPr>
          <w:b/>
          <w:color w:val="1F497D"/>
          <w:sz w:val="24"/>
          <w:szCs w:val="24"/>
          <w:lang w:val="ru-RU"/>
        </w:rPr>
        <w:t>э</w:t>
      </w:r>
      <w:r w:rsidR="00EB6BA2">
        <w:rPr>
          <w:b/>
          <w:color w:val="1F497D"/>
          <w:sz w:val="24"/>
          <w:szCs w:val="24"/>
        </w:rPr>
        <w:t>ктах, пов’язаних з розбудовою громадянського суспільства та допомогою переселенцям з зони АТО</w:t>
      </w:r>
    </w:p>
    <w:p w14:paraId="5AE12C76" w14:textId="1C4B140D" w:rsidR="008224FF" w:rsidRPr="00127144" w:rsidRDefault="00C87C70" w:rsidP="00A30640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b/>
          <w:color w:val="1F497D"/>
          <w:sz w:val="24"/>
          <w:szCs w:val="24"/>
        </w:rPr>
      </w:pPr>
      <w:r w:rsidRPr="002A64F9">
        <w:rPr>
          <w:sz w:val="22"/>
          <w:szCs w:val="22"/>
        </w:rPr>
        <w:t>Координація роботи центру</w:t>
      </w:r>
      <w:r w:rsidR="008224FF">
        <w:rPr>
          <w:sz w:val="22"/>
          <w:szCs w:val="22"/>
        </w:rPr>
        <w:t>, грантрайтінг.</w:t>
      </w:r>
      <w:r w:rsidRPr="002A64F9">
        <w:rPr>
          <w:sz w:val="22"/>
          <w:szCs w:val="22"/>
        </w:rPr>
        <w:t xml:space="preserve"> Організація опитування, збір даних та анкетування відвідувачів центру. Аналіз даних опитування.</w:t>
      </w:r>
      <w:r w:rsidR="008224FF">
        <w:rPr>
          <w:sz w:val="22"/>
          <w:szCs w:val="22"/>
        </w:rPr>
        <w:t xml:space="preserve"> </w:t>
      </w:r>
      <w:r w:rsidRPr="002A64F9">
        <w:rPr>
          <w:sz w:val="22"/>
          <w:szCs w:val="22"/>
        </w:rPr>
        <w:t xml:space="preserve">Координація роботи волонтерів. </w:t>
      </w:r>
      <w:r w:rsidR="00C14949" w:rsidRPr="002A64F9">
        <w:rPr>
          <w:sz w:val="22"/>
          <w:szCs w:val="22"/>
        </w:rPr>
        <w:t xml:space="preserve">Брала </w:t>
      </w:r>
      <w:r w:rsidR="008224FF">
        <w:rPr>
          <w:sz w:val="22"/>
          <w:szCs w:val="22"/>
        </w:rPr>
        <w:t>активн</w:t>
      </w:r>
      <w:r w:rsidR="003E193F">
        <w:rPr>
          <w:sz w:val="22"/>
          <w:szCs w:val="22"/>
        </w:rPr>
        <w:t>у</w:t>
      </w:r>
      <w:r w:rsidR="008224FF">
        <w:rPr>
          <w:sz w:val="22"/>
          <w:szCs w:val="22"/>
        </w:rPr>
        <w:t xml:space="preserve"> </w:t>
      </w:r>
      <w:r w:rsidRPr="002A64F9">
        <w:rPr>
          <w:sz w:val="22"/>
          <w:szCs w:val="22"/>
        </w:rPr>
        <w:t xml:space="preserve">участь у розбудові волонтерського центра , який протягом трьох років надав допомогу більш ніж 20 000 переселенців с зони АТО. </w:t>
      </w:r>
    </w:p>
    <w:p w14:paraId="10197EF8" w14:textId="77777777" w:rsidR="00127144" w:rsidRPr="008224FF" w:rsidRDefault="00127144" w:rsidP="00127144">
      <w:pPr>
        <w:widowControl/>
        <w:tabs>
          <w:tab w:val="left" w:pos="1843"/>
        </w:tabs>
        <w:spacing w:line="276" w:lineRule="auto"/>
        <w:ind w:left="284" w:right="283"/>
        <w:contextualSpacing/>
        <w:jc w:val="both"/>
        <w:rPr>
          <w:b/>
          <w:color w:val="1F497D"/>
          <w:sz w:val="24"/>
          <w:szCs w:val="24"/>
        </w:rPr>
      </w:pPr>
    </w:p>
    <w:p w14:paraId="531EF506" w14:textId="77777777" w:rsidR="004926C2" w:rsidRDefault="001A762A" w:rsidP="00A30640">
      <w:pPr>
        <w:ind w:right="283"/>
        <w:rPr>
          <w:b/>
          <w:color w:val="1F497D" w:themeColor="text2"/>
          <w:sz w:val="22"/>
          <w:szCs w:val="22"/>
        </w:rPr>
      </w:pPr>
      <w:r w:rsidRPr="001A762A">
        <w:rPr>
          <w:b/>
          <w:color w:val="1F497D" w:themeColor="text2"/>
          <w:sz w:val="22"/>
          <w:szCs w:val="22"/>
        </w:rPr>
        <w:t xml:space="preserve">2010-2013 рр. </w:t>
      </w:r>
      <w:r w:rsidR="00CD0C44">
        <w:rPr>
          <w:b/>
          <w:color w:val="1F497D" w:themeColor="text2"/>
          <w:sz w:val="22"/>
          <w:szCs w:val="22"/>
        </w:rPr>
        <w:t xml:space="preserve">ТОВ </w:t>
      </w:r>
      <w:r w:rsidR="00912374" w:rsidRPr="001A762A">
        <w:rPr>
          <w:b/>
          <w:color w:val="1F497D" w:themeColor="text2"/>
          <w:sz w:val="22"/>
          <w:szCs w:val="22"/>
        </w:rPr>
        <w:t>«Вид</w:t>
      </w:r>
      <w:r w:rsidR="00CD0C44">
        <w:rPr>
          <w:b/>
          <w:color w:val="1F497D" w:themeColor="text2"/>
          <w:sz w:val="22"/>
          <w:szCs w:val="22"/>
        </w:rPr>
        <w:t xml:space="preserve">авництво «Фешн клаб» , журнали «Platinum», </w:t>
      </w:r>
      <w:r w:rsidR="00912374" w:rsidRPr="001A762A">
        <w:rPr>
          <w:b/>
          <w:color w:val="1F497D" w:themeColor="text2"/>
          <w:sz w:val="22"/>
          <w:szCs w:val="22"/>
        </w:rPr>
        <w:t>«Happy»</w:t>
      </w:r>
      <w:r w:rsidRPr="001A762A">
        <w:rPr>
          <w:b/>
          <w:color w:val="1F497D" w:themeColor="text2"/>
          <w:sz w:val="22"/>
          <w:szCs w:val="22"/>
        </w:rPr>
        <w:t>. Компанія «Crystal Group Ukraine»</w:t>
      </w:r>
      <w:r w:rsidR="00822584">
        <w:rPr>
          <w:b/>
          <w:color w:val="1F497D" w:themeColor="text2"/>
          <w:sz w:val="22"/>
          <w:szCs w:val="22"/>
        </w:rPr>
        <w:t>. Виконавчий директор</w:t>
      </w:r>
      <w:r>
        <w:rPr>
          <w:b/>
          <w:color w:val="1F497D" w:themeColor="text2"/>
          <w:sz w:val="22"/>
          <w:szCs w:val="22"/>
        </w:rPr>
        <w:t>.</w:t>
      </w:r>
    </w:p>
    <w:p w14:paraId="65AAC85C" w14:textId="5137B2D1" w:rsidR="007370CD" w:rsidRPr="00476BCE" w:rsidRDefault="00CD0C44" w:rsidP="00A30640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22"/>
          <w:szCs w:val="22"/>
        </w:rPr>
      </w:pPr>
      <w:r w:rsidRPr="00476BCE">
        <w:rPr>
          <w:sz w:val="22"/>
          <w:szCs w:val="22"/>
        </w:rPr>
        <w:t xml:space="preserve">Створення стандартів роботи для персоналу та контроль виконання стандартів для великої торговельної мережі. Організація та контроль </w:t>
      </w:r>
      <w:r w:rsidR="00277868">
        <w:rPr>
          <w:sz w:val="22"/>
          <w:szCs w:val="22"/>
        </w:rPr>
        <w:t xml:space="preserve">роботи </w:t>
      </w:r>
      <w:r w:rsidRPr="00476BCE">
        <w:rPr>
          <w:sz w:val="22"/>
          <w:szCs w:val="22"/>
        </w:rPr>
        <w:t>відділу маркетингу та реклами.</w:t>
      </w:r>
      <w:r w:rsidR="00476BCE" w:rsidRPr="00476BCE">
        <w:rPr>
          <w:sz w:val="22"/>
          <w:szCs w:val="22"/>
        </w:rPr>
        <w:t xml:space="preserve"> </w:t>
      </w:r>
      <w:r w:rsidRPr="00476BCE">
        <w:rPr>
          <w:sz w:val="22"/>
          <w:szCs w:val="22"/>
        </w:rPr>
        <w:t xml:space="preserve">Керування </w:t>
      </w:r>
      <w:r w:rsidR="007370CD" w:rsidRPr="00476BCE">
        <w:rPr>
          <w:sz w:val="22"/>
          <w:szCs w:val="22"/>
        </w:rPr>
        <w:t>процесами будівни</w:t>
      </w:r>
      <w:r w:rsidR="00B431D8" w:rsidRPr="00476BCE">
        <w:rPr>
          <w:sz w:val="22"/>
          <w:szCs w:val="22"/>
        </w:rPr>
        <w:t>цтва</w:t>
      </w:r>
      <w:r w:rsidRPr="00476BCE">
        <w:rPr>
          <w:sz w:val="22"/>
          <w:szCs w:val="22"/>
        </w:rPr>
        <w:t xml:space="preserve"> та відкриття</w:t>
      </w:r>
      <w:r w:rsidR="00B431D8" w:rsidRPr="00476BCE">
        <w:rPr>
          <w:sz w:val="22"/>
          <w:szCs w:val="22"/>
        </w:rPr>
        <w:t xml:space="preserve"> н</w:t>
      </w:r>
      <w:r w:rsidRPr="00476BCE">
        <w:rPr>
          <w:sz w:val="22"/>
          <w:szCs w:val="22"/>
        </w:rPr>
        <w:t>ових магазинів в мережі.</w:t>
      </w:r>
    </w:p>
    <w:p w14:paraId="4FA49C91" w14:textId="77777777" w:rsidR="004926C2" w:rsidRDefault="00912374" w:rsidP="00A30640">
      <w:pPr>
        <w:ind w:right="283"/>
        <w:jc w:val="both"/>
        <w:rPr>
          <w:b/>
          <w:color w:val="1F497D"/>
          <w:sz w:val="24"/>
          <w:szCs w:val="24"/>
        </w:rPr>
      </w:pPr>
      <w:r>
        <w:rPr>
          <w:sz w:val="22"/>
          <w:szCs w:val="22"/>
        </w:rPr>
        <w:t xml:space="preserve"> </w:t>
      </w:r>
      <w:r w:rsidR="00CD0C44">
        <w:rPr>
          <w:b/>
          <w:color w:val="1F497D"/>
          <w:sz w:val="24"/>
          <w:szCs w:val="24"/>
        </w:rPr>
        <w:t xml:space="preserve">2007 - </w:t>
      </w:r>
      <w:r>
        <w:rPr>
          <w:b/>
          <w:color w:val="1F497D"/>
          <w:sz w:val="24"/>
          <w:szCs w:val="24"/>
        </w:rPr>
        <w:t xml:space="preserve">2010 рр. СП ТОВ «Основа Солсіф». Заступник генерального директора. </w:t>
      </w:r>
    </w:p>
    <w:p w14:paraId="44EA5EDF" w14:textId="1B140FE7" w:rsidR="003E193F" w:rsidRPr="003E193F" w:rsidRDefault="00912374" w:rsidP="00A30640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color w:val="FF0000"/>
          <w:sz w:val="22"/>
          <w:szCs w:val="22"/>
        </w:rPr>
      </w:pPr>
      <w:r w:rsidRPr="003E193F">
        <w:rPr>
          <w:sz w:val="22"/>
          <w:szCs w:val="22"/>
        </w:rPr>
        <w:t>Керівництво будівельними про</w:t>
      </w:r>
      <w:r w:rsidR="00737675">
        <w:rPr>
          <w:sz w:val="22"/>
          <w:szCs w:val="22"/>
          <w:lang w:val="ru-RU"/>
        </w:rPr>
        <w:t>э</w:t>
      </w:r>
      <w:r w:rsidRPr="003E193F">
        <w:rPr>
          <w:sz w:val="22"/>
          <w:szCs w:val="22"/>
        </w:rPr>
        <w:t xml:space="preserve">ктами </w:t>
      </w:r>
      <w:r w:rsidR="00CD0C44" w:rsidRPr="003E193F">
        <w:rPr>
          <w:sz w:val="22"/>
          <w:szCs w:val="22"/>
        </w:rPr>
        <w:t>та відділом фасадних</w:t>
      </w:r>
      <w:r w:rsidR="00B431D8" w:rsidRPr="003E193F">
        <w:rPr>
          <w:sz w:val="22"/>
          <w:szCs w:val="22"/>
        </w:rPr>
        <w:t xml:space="preserve"> систем</w:t>
      </w:r>
      <w:r w:rsidR="00CD0C44" w:rsidRPr="003E193F">
        <w:rPr>
          <w:sz w:val="22"/>
          <w:szCs w:val="22"/>
        </w:rPr>
        <w:t>.</w:t>
      </w:r>
      <w:r w:rsidR="00476BCE" w:rsidRPr="003E193F">
        <w:rPr>
          <w:sz w:val="22"/>
          <w:szCs w:val="22"/>
        </w:rPr>
        <w:t xml:space="preserve"> </w:t>
      </w:r>
    </w:p>
    <w:p w14:paraId="6E02C047" w14:textId="77777777" w:rsidR="004926C2" w:rsidRDefault="00CD0C44" w:rsidP="00A30640">
      <w:pPr>
        <w:ind w:right="283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2005-2007 рр., ВАТ «Деревообробний комбінат №7», АТ ХК «Київмськбуд»</w:t>
      </w:r>
      <w:r w:rsidR="00912374">
        <w:rPr>
          <w:b/>
          <w:color w:val="1F497D"/>
          <w:sz w:val="24"/>
          <w:szCs w:val="24"/>
        </w:rPr>
        <w:t>. Комерційний директор</w:t>
      </w:r>
    </w:p>
    <w:p w14:paraId="7A9758C1" w14:textId="77777777" w:rsidR="00C87C70" w:rsidRPr="00C87C70" w:rsidRDefault="00C87C70" w:rsidP="00A30640">
      <w:pPr>
        <w:ind w:right="283"/>
        <w:jc w:val="both"/>
        <w:rPr>
          <w:b/>
          <w:color w:val="auto"/>
          <w:sz w:val="22"/>
          <w:szCs w:val="22"/>
        </w:rPr>
      </w:pPr>
      <w:r w:rsidRPr="00C87C70">
        <w:rPr>
          <w:b/>
          <w:color w:val="auto"/>
          <w:sz w:val="22"/>
          <w:szCs w:val="22"/>
        </w:rPr>
        <w:t>Обов’язки:</w:t>
      </w:r>
    </w:p>
    <w:p w14:paraId="1B34D2C9" w14:textId="1FFC4DAB" w:rsidR="00C87C70" w:rsidRPr="00C87C70" w:rsidRDefault="00C87C70" w:rsidP="00A30640">
      <w:pPr>
        <w:ind w:right="283"/>
        <w:jc w:val="both"/>
        <w:rPr>
          <w:color w:val="auto"/>
          <w:sz w:val="22"/>
          <w:szCs w:val="22"/>
        </w:rPr>
      </w:pPr>
      <w:r w:rsidRPr="00C87C70">
        <w:rPr>
          <w:color w:val="auto"/>
          <w:sz w:val="22"/>
          <w:szCs w:val="22"/>
        </w:rPr>
        <w:t>● Керівництво рекламним відділом та відділом продаж, відповідальність за рекламну стратегію та збут.</w:t>
      </w:r>
    </w:p>
    <w:p w14:paraId="5487276F" w14:textId="77777777" w:rsidR="004926C2" w:rsidRPr="00C87C70" w:rsidRDefault="004926C2" w:rsidP="00A30640">
      <w:pPr>
        <w:shd w:val="clear" w:color="auto" w:fill="FFFFFF"/>
        <w:ind w:right="283"/>
        <w:rPr>
          <w:rFonts w:ascii="Cambria" w:eastAsia="Cambria" w:hAnsi="Cambria" w:cs="Cambria"/>
          <w:color w:val="auto"/>
          <w:sz w:val="24"/>
          <w:szCs w:val="24"/>
        </w:rPr>
      </w:pPr>
    </w:p>
    <w:p w14:paraId="6000B2ED" w14:textId="77777777" w:rsidR="004926C2" w:rsidRDefault="00912374" w:rsidP="00A30640">
      <w:pPr>
        <w:ind w:right="283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Освіта</w:t>
      </w:r>
    </w:p>
    <w:p w14:paraId="15DD13A1" w14:textId="77777777" w:rsidR="004926C2" w:rsidRDefault="00D75C84" w:rsidP="00A30640">
      <w:pPr>
        <w:ind w:right="283"/>
        <w:rPr>
          <w:b/>
          <w:sz w:val="22"/>
          <w:szCs w:val="22"/>
        </w:rPr>
      </w:pPr>
      <w:r>
        <w:rPr>
          <w:b/>
          <w:sz w:val="22"/>
          <w:szCs w:val="22"/>
        </w:rPr>
        <w:t>1988-199</w:t>
      </w:r>
      <w:r w:rsidR="00912374">
        <w:rPr>
          <w:b/>
          <w:sz w:val="22"/>
          <w:szCs w:val="22"/>
        </w:rPr>
        <w:t xml:space="preserve">3 рр. Повна вища. Державна Академія Легкої  </w:t>
      </w:r>
      <w:r w:rsidR="00822584">
        <w:rPr>
          <w:b/>
          <w:sz w:val="22"/>
          <w:szCs w:val="22"/>
        </w:rPr>
        <w:t>Промисловості України.</w:t>
      </w:r>
    </w:p>
    <w:p w14:paraId="5D46BFAF" w14:textId="425BB18D" w:rsidR="004926C2" w:rsidRDefault="00912374" w:rsidP="00A30640">
      <w:pPr>
        <w:ind w:right="283"/>
        <w:rPr>
          <w:sz w:val="22"/>
          <w:szCs w:val="22"/>
        </w:rPr>
      </w:pPr>
      <w:r>
        <w:rPr>
          <w:sz w:val="22"/>
          <w:szCs w:val="22"/>
        </w:rPr>
        <w:t>Кваліфікація : інженер-хімік-технолог</w:t>
      </w:r>
      <w:r w:rsidR="006E4F5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7E347F40" w14:textId="77777777" w:rsidR="004926C2" w:rsidRDefault="00912374" w:rsidP="00A30640">
      <w:pPr>
        <w:ind w:right="283"/>
        <w:rPr>
          <w:b/>
          <w:sz w:val="22"/>
          <w:szCs w:val="22"/>
        </w:rPr>
      </w:pPr>
      <w:r>
        <w:rPr>
          <w:b/>
          <w:sz w:val="22"/>
          <w:szCs w:val="22"/>
        </w:rPr>
        <w:t>2003-2006 р</w:t>
      </w:r>
      <w:r w:rsidR="00B431D8">
        <w:rPr>
          <w:b/>
          <w:sz w:val="22"/>
          <w:szCs w:val="22"/>
        </w:rPr>
        <w:t>р. Друга вища. Міжнародний Інсти</w:t>
      </w:r>
      <w:r>
        <w:rPr>
          <w:b/>
          <w:sz w:val="22"/>
          <w:szCs w:val="22"/>
        </w:rPr>
        <w:t>тут Бізнесу (м.</w:t>
      </w:r>
      <w:r w:rsidR="00B431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Київ</w:t>
      </w:r>
      <w:r w:rsidR="00B431D8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.</w:t>
      </w:r>
      <w:r w:rsidR="00B431D8">
        <w:rPr>
          <w:b/>
          <w:sz w:val="22"/>
          <w:szCs w:val="22"/>
        </w:rPr>
        <w:t xml:space="preserve"> </w:t>
      </w:r>
      <w:r w:rsidR="00811A84">
        <w:rPr>
          <w:b/>
          <w:sz w:val="22"/>
          <w:szCs w:val="22"/>
        </w:rPr>
        <w:t>Факультет: Маркети</w:t>
      </w:r>
      <w:r>
        <w:rPr>
          <w:b/>
          <w:sz w:val="22"/>
          <w:szCs w:val="22"/>
        </w:rPr>
        <w:t>нг та фінанси.</w:t>
      </w:r>
    </w:p>
    <w:p w14:paraId="3F02C2EB" w14:textId="52B73C5F" w:rsidR="004926C2" w:rsidRDefault="00912374" w:rsidP="00A30640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Кваліфікація: </w:t>
      </w:r>
      <w:r w:rsidR="00E5459D">
        <w:rPr>
          <w:sz w:val="22"/>
          <w:szCs w:val="22"/>
        </w:rPr>
        <w:t>Економіст</w:t>
      </w:r>
      <w:r w:rsidR="006E4F54">
        <w:rPr>
          <w:sz w:val="22"/>
          <w:szCs w:val="22"/>
        </w:rPr>
        <w:t xml:space="preserve"> </w:t>
      </w:r>
    </w:p>
    <w:p w14:paraId="67FC9732" w14:textId="77777777" w:rsidR="004926C2" w:rsidRDefault="00912374" w:rsidP="00A30640">
      <w:pPr>
        <w:ind w:right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2006 р. Національна Академія Державного Управління при Президентові України </w:t>
      </w:r>
    </w:p>
    <w:p w14:paraId="60415398" w14:textId="6C31168E" w:rsidR="004926C2" w:rsidRDefault="00912374" w:rsidP="00A30640">
      <w:pPr>
        <w:ind w:right="283"/>
        <w:rPr>
          <w:sz w:val="22"/>
          <w:szCs w:val="22"/>
        </w:rPr>
      </w:pPr>
      <w:r>
        <w:rPr>
          <w:sz w:val="22"/>
          <w:szCs w:val="22"/>
        </w:rPr>
        <w:t>Спеціальність: Управління про</w:t>
      </w:r>
      <w:r w:rsidR="00737675">
        <w:rPr>
          <w:sz w:val="22"/>
          <w:szCs w:val="22"/>
          <w:lang w:val="ru-RU"/>
        </w:rPr>
        <w:t>э</w:t>
      </w:r>
      <w:r>
        <w:rPr>
          <w:sz w:val="22"/>
          <w:szCs w:val="22"/>
        </w:rPr>
        <w:t>ктами . Кваліфікація: менеджер про</w:t>
      </w:r>
      <w:r w:rsidR="00737675">
        <w:rPr>
          <w:sz w:val="22"/>
          <w:szCs w:val="22"/>
          <w:lang w:val="ru-RU"/>
        </w:rPr>
        <w:t>э</w:t>
      </w:r>
      <w:r>
        <w:rPr>
          <w:sz w:val="22"/>
          <w:szCs w:val="22"/>
        </w:rPr>
        <w:t xml:space="preserve">ктів </w:t>
      </w:r>
    </w:p>
    <w:p w14:paraId="323B3468" w14:textId="77777777" w:rsidR="006E4F54" w:rsidRDefault="006E4F54" w:rsidP="00A30640">
      <w:pPr>
        <w:ind w:right="283"/>
        <w:rPr>
          <w:sz w:val="22"/>
          <w:szCs w:val="22"/>
        </w:rPr>
      </w:pPr>
    </w:p>
    <w:p w14:paraId="0012441A" w14:textId="05DA6D8B" w:rsidR="004926C2" w:rsidRDefault="00912374" w:rsidP="00A30640">
      <w:pPr>
        <w:ind w:right="283"/>
        <w:rPr>
          <w:b/>
          <w:color w:val="1F497D"/>
          <w:sz w:val="24"/>
          <w:szCs w:val="24"/>
          <w:lang w:val="ru-RU"/>
        </w:rPr>
      </w:pPr>
      <w:r w:rsidRPr="00127144">
        <w:rPr>
          <w:b/>
          <w:color w:val="1F497D"/>
          <w:sz w:val="24"/>
          <w:szCs w:val="24"/>
        </w:rPr>
        <w:t xml:space="preserve">Додаткова освіта </w:t>
      </w:r>
      <w:r w:rsidR="005F7576" w:rsidRPr="00127144">
        <w:rPr>
          <w:b/>
          <w:color w:val="1F497D"/>
          <w:sz w:val="24"/>
          <w:szCs w:val="24"/>
          <w:lang w:val="ru-RU"/>
        </w:rPr>
        <w:t xml:space="preserve"> та підвищення кваліфікації</w:t>
      </w:r>
    </w:p>
    <w:p w14:paraId="2BB9F1C9" w14:textId="3036CEB9" w:rsidR="00022DC1" w:rsidRPr="00022DC1" w:rsidRDefault="00022DC1" w:rsidP="00022DC1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18"/>
          <w:szCs w:val="18"/>
        </w:rPr>
      </w:pPr>
      <w:r w:rsidRPr="00022DC1">
        <w:rPr>
          <w:sz w:val="18"/>
          <w:szCs w:val="18"/>
        </w:rPr>
        <w:t xml:space="preserve">2024 р.Організація та експертиза культурно-мистецьких проєктів. ЦНКМО НАКККІМ, 2023 р. </w:t>
      </w:r>
    </w:p>
    <w:p w14:paraId="74E01C9D" w14:textId="35984B6E" w:rsidR="00990C8C" w:rsidRPr="00127144" w:rsidRDefault="00990C8C" w:rsidP="00A30640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</w:pPr>
      <w:r w:rsidRPr="00127144">
        <w:rPr>
          <w:sz w:val="18"/>
          <w:szCs w:val="18"/>
        </w:rPr>
        <w:t>2020 р.ToT «Інтегрована оцінка технічного й організаційного потенціалу (OCA/ITOCA) й індекс продуктивності організації (OPI),</w:t>
      </w:r>
      <w:r w:rsidRPr="00127144">
        <w:rPr>
          <w:sz w:val="18"/>
          <w:szCs w:val="18"/>
          <w:lang w:val="ru-RU"/>
        </w:rPr>
        <w:t xml:space="preserve"> </w:t>
      </w:r>
      <w:r w:rsidRPr="00127144">
        <w:rPr>
          <w:sz w:val="18"/>
          <w:szCs w:val="18"/>
          <w:lang w:val="en-US"/>
        </w:rPr>
        <w:t>PACT</w:t>
      </w:r>
      <w:r w:rsidRPr="00127144">
        <w:rPr>
          <w:sz w:val="18"/>
          <w:szCs w:val="18"/>
          <w:lang w:val="ru-RU"/>
        </w:rPr>
        <w:t xml:space="preserve"> </w:t>
      </w:r>
      <w:r w:rsidRPr="00127144">
        <w:rPr>
          <w:sz w:val="18"/>
          <w:szCs w:val="18"/>
        </w:rPr>
        <w:t xml:space="preserve">Україна </w:t>
      </w:r>
    </w:p>
    <w:p w14:paraId="07C96AED" w14:textId="2E929D7E" w:rsidR="00990C8C" w:rsidRPr="00127144" w:rsidRDefault="00990C8C" w:rsidP="00A30640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  <w:rPr>
          <w:sz w:val="18"/>
          <w:szCs w:val="18"/>
        </w:rPr>
      </w:pPr>
      <w:r w:rsidRPr="00127144">
        <w:rPr>
          <w:sz w:val="18"/>
          <w:szCs w:val="18"/>
        </w:rPr>
        <w:t>2020 р. «Розбудова партнерства, робота в коаліціях та адвокація і співпраця з органами влади».</w:t>
      </w:r>
    </w:p>
    <w:p w14:paraId="4C9EA6DE" w14:textId="1406B4FF" w:rsidR="004926C2" w:rsidRPr="00127144" w:rsidRDefault="00990C8C" w:rsidP="00C470C5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</w:pPr>
      <w:r w:rsidRPr="00127144">
        <w:rPr>
          <w:sz w:val="18"/>
          <w:szCs w:val="18"/>
        </w:rPr>
        <w:t>2018 р. Управління проэктами місцевого розвитку. (DESPRO) «Децентралізація в Україні – теорія та практика», «Підготовка та впровадження проэктів розвитку громад».</w:t>
      </w:r>
      <w:r w:rsidR="006F4356" w:rsidRPr="00127144">
        <w:rPr>
          <w:sz w:val="18"/>
          <w:szCs w:val="18"/>
        </w:rPr>
        <w:t xml:space="preserve"> </w:t>
      </w:r>
      <w:r w:rsidR="00822584" w:rsidRPr="00127144">
        <w:t xml:space="preserve"> </w:t>
      </w:r>
      <w:r w:rsidR="00CD0C44" w:rsidRPr="00127144">
        <w:t xml:space="preserve">«Управління </w:t>
      </w:r>
      <w:r w:rsidR="00912374" w:rsidRPr="00127144">
        <w:t>про</w:t>
      </w:r>
      <w:r w:rsidR="00737675" w:rsidRPr="00127144">
        <w:t>э</w:t>
      </w:r>
      <w:r w:rsidR="00912374" w:rsidRPr="00127144">
        <w:t>ктами в недержавних</w:t>
      </w:r>
      <w:r w:rsidR="006A02C4" w:rsidRPr="00127144">
        <w:t xml:space="preserve"> </w:t>
      </w:r>
      <w:r w:rsidR="00912374" w:rsidRPr="00127144">
        <w:t>організація</w:t>
      </w:r>
      <w:r w:rsidR="00CD0C44" w:rsidRPr="00127144">
        <w:t>х»,</w:t>
      </w:r>
      <w:r w:rsidR="006A02C4" w:rsidRPr="00127144">
        <w:t xml:space="preserve"> </w:t>
      </w:r>
      <w:r w:rsidR="00CD0C44" w:rsidRPr="00127144">
        <w:t>«Управління</w:t>
      </w:r>
      <w:r w:rsidR="006A02C4" w:rsidRPr="00127144">
        <w:t xml:space="preserve"> </w:t>
      </w:r>
      <w:r w:rsidR="00CD0C44" w:rsidRPr="00127144">
        <w:t>про</w:t>
      </w:r>
      <w:r w:rsidR="00737675" w:rsidRPr="00127144">
        <w:t>э</w:t>
      </w:r>
      <w:r w:rsidR="00CD0C44" w:rsidRPr="00127144">
        <w:t xml:space="preserve">ктами при </w:t>
      </w:r>
      <w:r w:rsidR="00912374" w:rsidRPr="00127144">
        <w:t>гуманітарних катастрофах», «Організація волонтерів, п</w:t>
      </w:r>
      <w:r w:rsidR="00CD0C44" w:rsidRPr="00127144">
        <w:t xml:space="preserve">сихологічна допомога, </w:t>
      </w:r>
      <w:r w:rsidR="00912374" w:rsidRPr="00127144">
        <w:t>«Моніторинг та оцінка в про</w:t>
      </w:r>
      <w:r w:rsidR="00737675" w:rsidRPr="00127144">
        <w:t>э</w:t>
      </w:r>
      <w:r w:rsidR="00912374" w:rsidRPr="00127144">
        <w:t>ктній діяльності», «Оцінка потреб»</w:t>
      </w:r>
      <w:r w:rsidR="00CD0C44" w:rsidRPr="00127144">
        <w:t xml:space="preserve"> </w:t>
      </w:r>
      <w:r w:rsidR="00C14949" w:rsidRPr="00127144">
        <w:t>(VisegradFund&amp; ADRA</w:t>
      </w:r>
      <w:r w:rsidR="00912374" w:rsidRPr="00127144">
        <w:t>)</w:t>
      </w:r>
    </w:p>
    <w:p w14:paraId="7938C923" w14:textId="1AAC2178" w:rsidR="004926C2" w:rsidRPr="00127144" w:rsidRDefault="00C14949" w:rsidP="00606758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</w:pPr>
      <w:r w:rsidRPr="00127144">
        <w:t>«</w:t>
      </w:r>
      <w:r w:rsidR="00912374" w:rsidRPr="00127144">
        <w:t>Управління соціальними про</w:t>
      </w:r>
      <w:r w:rsidR="00737675" w:rsidRPr="00127144">
        <w:t>э</w:t>
      </w:r>
      <w:r w:rsidR="00912374" w:rsidRPr="00127144">
        <w:t>ктами</w:t>
      </w:r>
      <w:r w:rsidR="00C84D2A" w:rsidRPr="00127144">
        <w:t xml:space="preserve">. </w:t>
      </w:r>
      <w:r w:rsidR="00C84D2A" w:rsidRPr="00127144">
        <w:rPr>
          <w:lang w:val="en-US"/>
        </w:rPr>
        <w:t>SCRUM</w:t>
      </w:r>
      <w:r w:rsidRPr="00127144">
        <w:t>» (LEO consalting</w:t>
      </w:r>
      <w:r w:rsidR="00912374" w:rsidRPr="00127144">
        <w:t>)</w:t>
      </w:r>
      <w:r w:rsidR="006F4356" w:rsidRPr="00127144">
        <w:t xml:space="preserve">, </w:t>
      </w:r>
      <w:r w:rsidR="00912374" w:rsidRPr="00127144">
        <w:t>«Стратегічне планування», «Методи партисипативної фасилітації» (ICA Ukraine)</w:t>
      </w:r>
    </w:p>
    <w:p w14:paraId="12892F17" w14:textId="77777777" w:rsidR="004048B7" w:rsidRPr="00127144" w:rsidRDefault="004048B7" w:rsidP="00A30640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</w:pPr>
      <w:r w:rsidRPr="00127144">
        <w:t>2012 р. Британськ</w:t>
      </w:r>
      <w:r w:rsidR="00811A84" w:rsidRPr="00127144">
        <w:t xml:space="preserve">а </w:t>
      </w:r>
      <w:r w:rsidR="00822584" w:rsidRPr="00127144">
        <w:t>вища школа дизайну (м.</w:t>
      </w:r>
      <w:r w:rsidR="00811A84" w:rsidRPr="00127144">
        <w:t xml:space="preserve">Москва). </w:t>
      </w:r>
      <w:r w:rsidRPr="00127144">
        <w:t>К</w:t>
      </w:r>
      <w:r w:rsidR="00811A84" w:rsidRPr="00127144">
        <w:t xml:space="preserve">урс </w:t>
      </w:r>
      <w:r w:rsidRPr="00127144">
        <w:t>«Дизайн-менеджмент. Управління творчим процесом</w:t>
      </w:r>
      <w:r w:rsidR="000519B6" w:rsidRPr="00127144">
        <w:t xml:space="preserve">». </w:t>
      </w:r>
    </w:p>
    <w:p w14:paraId="33E04412" w14:textId="02C80F71" w:rsidR="004926C2" w:rsidRPr="00127144" w:rsidRDefault="00476BCE" w:rsidP="00A30640">
      <w:pPr>
        <w:widowControl/>
        <w:numPr>
          <w:ilvl w:val="0"/>
          <w:numId w:val="1"/>
        </w:numPr>
        <w:tabs>
          <w:tab w:val="left" w:pos="1843"/>
        </w:tabs>
        <w:spacing w:line="276" w:lineRule="auto"/>
        <w:ind w:left="284" w:right="283" w:hanging="284"/>
        <w:contextualSpacing/>
        <w:jc w:val="both"/>
      </w:pPr>
      <w:r w:rsidRPr="00127144">
        <w:lastRenderedPageBreak/>
        <w:t xml:space="preserve"> </w:t>
      </w:r>
      <w:r w:rsidR="00CD0C44" w:rsidRPr="00127144">
        <w:t xml:space="preserve">2010 р. </w:t>
      </w:r>
      <w:r w:rsidR="00912374" w:rsidRPr="00127144">
        <w:t>Курс «Девелопмент: методологія та практика в реалізації про</w:t>
      </w:r>
      <w:r w:rsidR="00737675" w:rsidRPr="00127144">
        <w:t>э</w:t>
      </w:r>
      <w:r w:rsidR="00912374" w:rsidRPr="00127144">
        <w:t>ктів», «Управління закупка</w:t>
      </w:r>
      <w:r w:rsidR="00CD0C44" w:rsidRPr="00127144">
        <w:t xml:space="preserve">ми», «Управління комунікаціям </w:t>
      </w:r>
      <w:r w:rsidR="00811A84" w:rsidRPr="00127144">
        <w:t>та ефективна команда» (</w:t>
      </w:r>
      <w:r w:rsidR="00912374" w:rsidRPr="00127144">
        <w:t>Про</w:t>
      </w:r>
      <w:r w:rsidR="00737675" w:rsidRPr="00127144">
        <w:t>э</w:t>
      </w:r>
      <w:r w:rsidR="00912374" w:rsidRPr="00127144">
        <w:t>кт-Менеджмент Бізнес-Консалтінг та Українська</w:t>
      </w:r>
      <w:r w:rsidR="00811A84" w:rsidRPr="00127144">
        <w:t xml:space="preserve"> асоціація управління про</w:t>
      </w:r>
      <w:r w:rsidR="00737675" w:rsidRPr="00127144">
        <w:t>э</w:t>
      </w:r>
      <w:r w:rsidR="00811A84" w:rsidRPr="00127144">
        <w:t>ктами</w:t>
      </w:r>
      <w:r w:rsidR="00912374" w:rsidRPr="00127144">
        <w:t>)</w:t>
      </w:r>
    </w:p>
    <w:sectPr w:rsidR="004926C2" w:rsidRPr="00127144" w:rsidSect="003D6461">
      <w:pgSz w:w="11906" w:h="16838"/>
      <w:pgMar w:top="284" w:right="424" w:bottom="142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D57"/>
    <w:multiLevelType w:val="hybridMultilevel"/>
    <w:tmpl w:val="92BE2334"/>
    <w:lvl w:ilvl="0" w:tplc="E3A2503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2FA7"/>
    <w:multiLevelType w:val="hybridMultilevel"/>
    <w:tmpl w:val="CCF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DCA"/>
    <w:multiLevelType w:val="multilevel"/>
    <w:tmpl w:val="6F08F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551EAA"/>
    <w:multiLevelType w:val="hybridMultilevel"/>
    <w:tmpl w:val="1DBA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7812"/>
    <w:multiLevelType w:val="hybridMultilevel"/>
    <w:tmpl w:val="AD2E28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21714"/>
    <w:multiLevelType w:val="multilevel"/>
    <w:tmpl w:val="FFE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32F6D"/>
    <w:multiLevelType w:val="multilevel"/>
    <w:tmpl w:val="9D30C852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C414D27"/>
    <w:multiLevelType w:val="hybridMultilevel"/>
    <w:tmpl w:val="2F30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73C52"/>
    <w:multiLevelType w:val="multilevel"/>
    <w:tmpl w:val="9B662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1022C40"/>
    <w:multiLevelType w:val="multilevel"/>
    <w:tmpl w:val="8FD2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81AD2"/>
    <w:multiLevelType w:val="multilevel"/>
    <w:tmpl w:val="4E069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FA765C"/>
    <w:multiLevelType w:val="hybridMultilevel"/>
    <w:tmpl w:val="DB807842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52068890">
    <w:abstractNumId w:val="6"/>
  </w:num>
  <w:num w:numId="2" w16cid:durableId="1466510257">
    <w:abstractNumId w:val="10"/>
  </w:num>
  <w:num w:numId="3" w16cid:durableId="1120297399">
    <w:abstractNumId w:val="2"/>
  </w:num>
  <w:num w:numId="4" w16cid:durableId="940070842">
    <w:abstractNumId w:val="1"/>
  </w:num>
  <w:num w:numId="5" w16cid:durableId="1012948110">
    <w:abstractNumId w:val="7"/>
  </w:num>
  <w:num w:numId="6" w16cid:durableId="1640720452">
    <w:abstractNumId w:val="8"/>
  </w:num>
  <w:num w:numId="7" w16cid:durableId="1924685085">
    <w:abstractNumId w:val="3"/>
  </w:num>
  <w:num w:numId="8" w16cid:durableId="929311810">
    <w:abstractNumId w:val="11"/>
  </w:num>
  <w:num w:numId="9" w16cid:durableId="1645819481">
    <w:abstractNumId w:val="4"/>
  </w:num>
  <w:num w:numId="10" w16cid:durableId="453016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6034378">
    <w:abstractNumId w:val="9"/>
  </w:num>
  <w:num w:numId="12" w16cid:durableId="1589466456">
    <w:abstractNumId w:val="5"/>
  </w:num>
  <w:num w:numId="13" w16cid:durableId="10054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C2"/>
    <w:rsid w:val="00022DC1"/>
    <w:rsid w:val="000519B6"/>
    <w:rsid w:val="00075434"/>
    <w:rsid w:val="00077E2F"/>
    <w:rsid w:val="00127144"/>
    <w:rsid w:val="00154A99"/>
    <w:rsid w:val="001647AC"/>
    <w:rsid w:val="001653B0"/>
    <w:rsid w:val="001A762A"/>
    <w:rsid w:val="001F0273"/>
    <w:rsid w:val="00277868"/>
    <w:rsid w:val="002A64F9"/>
    <w:rsid w:val="00320B4B"/>
    <w:rsid w:val="00345319"/>
    <w:rsid w:val="003540EB"/>
    <w:rsid w:val="00373F5E"/>
    <w:rsid w:val="00381E83"/>
    <w:rsid w:val="003B0485"/>
    <w:rsid w:val="003B77AA"/>
    <w:rsid w:val="003D6461"/>
    <w:rsid w:val="003E193F"/>
    <w:rsid w:val="004048B7"/>
    <w:rsid w:val="00476BCE"/>
    <w:rsid w:val="004926C2"/>
    <w:rsid w:val="005C1AE9"/>
    <w:rsid w:val="005F7576"/>
    <w:rsid w:val="00641162"/>
    <w:rsid w:val="006A02C4"/>
    <w:rsid w:val="006B1B34"/>
    <w:rsid w:val="006E4F54"/>
    <w:rsid w:val="006E6286"/>
    <w:rsid w:val="006F4356"/>
    <w:rsid w:val="00711FA8"/>
    <w:rsid w:val="007370CD"/>
    <w:rsid w:val="00737675"/>
    <w:rsid w:val="00776550"/>
    <w:rsid w:val="007C5A74"/>
    <w:rsid w:val="00811A84"/>
    <w:rsid w:val="008224FF"/>
    <w:rsid w:val="00822584"/>
    <w:rsid w:val="00823C1D"/>
    <w:rsid w:val="00877405"/>
    <w:rsid w:val="008E0ABA"/>
    <w:rsid w:val="00912374"/>
    <w:rsid w:val="00915F98"/>
    <w:rsid w:val="00990C8C"/>
    <w:rsid w:val="00A30640"/>
    <w:rsid w:val="00AD797E"/>
    <w:rsid w:val="00AD7BB6"/>
    <w:rsid w:val="00B10128"/>
    <w:rsid w:val="00B431D8"/>
    <w:rsid w:val="00B534DF"/>
    <w:rsid w:val="00BE44BD"/>
    <w:rsid w:val="00C032B9"/>
    <w:rsid w:val="00C14949"/>
    <w:rsid w:val="00C84D2A"/>
    <w:rsid w:val="00C87C70"/>
    <w:rsid w:val="00CD0C44"/>
    <w:rsid w:val="00D75C84"/>
    <w:rsid w:val="00DF1F02"/>
    <w:rsid w:val="00E268B2"/>
    <w:rsid w:val="00E5459D"/>
    <w:rsid w:val="00EA13C0"/>
    <w:rsid w:val="00EB6BA2"/>
    <w:rsid w:val="00F15835"/>
    <w:rsid w:val="00FC2E60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3C37"/>
  <w15:docId w15:val="{4DFA519E-59EB-4ADD-A7C5-B0907A50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F02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64F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uk-UA"/>
    </w:rPr>
  </w:style>
  <w:style w:type="character" w:customStyle="1" w:styleId="spelle">
    <w:name w:val="spelle"/>
    <w:basedOn w:val="a0"/>
    <w:rsid w:val="002A64F9"/>
  </w:style>
  <w:style w:type="character" w:styleId="a7">
    <w:name w:val="Strong"/>
    <w:basedOn w:val="a0"/>
    <w:uiPriority w:val="22"/>
    <w:qFormat/>
    <w:rsid w:val="006E6286"/>
    <w:rPr>
      <w:b/>
      <w:bCs/>
    </w:rPr>
  </w:style>
  <w:style w:type="character" w:styleId="a8">
    <w:name w:val="Hyperlink"/>
    <w:basedOn w:val="a0"/>
    <w:uiPriority w:val="99"/>
    <w:unhideWhenUsed/>
    <w:rsid w:val="00915F9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zenko202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901</Words>
  <Characters>6399</Characters>
  <Application>Microsoft Office Word</Application>
  <DocSecurity>0</DocSecurity>
  <Lines>111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Tanya Yakubenko</cp:lastModifiedBy>
  <cp:revision>3</cp:revision>
  <cp:lastPrinted>2020-01-15T15:49:00Z</cp:lastPrinted>
  <dcterms:created xsi:type="dcterms:W3CDTF">2024-01-14T17:15:00Z</dcterms:created>
  <dcterms:modified xsi:type="dcterms:W3CDTF">2024-01-14T18:34:00Z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35abfe3b0e54b9ca6c1a52c0f0e1fac9e362ffda30d30e8142f0b922df1227a0</vt:lpwstr>
  </property>
</Properties>
</file>