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EAB3" w14:textId="77777777" w:rsidR="008D5390" w:rsidRPr="009A7DF6" w:rsidRDefault="008D5390" w:rsidP="008D5390">
      <w:pPr>
        <w:pStyle w:val="1"/>
        <w:rPr>
          <w:rFonts w:cs="Arial"/>
          <w:b/>
          <w:sz w:val="32"/>
          <w:szCs w:val="32"/>
          <w:lang w:val="uk-UA"/>
        </w:rPr>
      </w:pPr>
      <w:r>
        <w:rPr>
          <w:rFonts w:cs="Arial"/>
          <w:b/>
          <w:noProof/>
          <w:sz w:val="32"/>
          <w:szCs w:val="32"/>
          <w:lang w:val="uk-UA"/>
        </w:rPr>
        <w:drawing>
          <wp:anchor distT="0" distB="0" distL="114300" distR="114300" simplePos="0" relativeHeight="251659264" behindDoc="0" locked="0" layoutInCell="1" allowOverlap="1" wp14:anchorId="465DEDB0" wp14:editId="1C745806">
            <wp:simplePos x="0" y="0"/>
            <wp:positionH relativeFrom="margin">
              <wp:posOffset>4754245</wp:posOffset>
            </wp:positionH>
            <wp:positionV relativeFrom="paragraph">
              <wp:posOffset>0</wp:posOffset>
            </wp:positionV>
            <wp:extent cx="1174115" cy="1323340"/>
            <wp:effectExtent l="0" t="0" r="6985" b="0"/>
            <wp:wrapSquare wrapText="bothSides"/>
            <wp:docPr id="1" name="Рисунок 1" descr="Изображение выглядит как человек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ловек, в поз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DF6">
        <w:rPr>
          <w:rFonts w:cs="Arial"/>
          <w:b/>
          <w:sz w:val="32"/>
          <w:szCs w:val="32"/>
          <w:lang w:val="uk-UA"/>
        </w:rPr>
        <w:t xml:space="preserve">РЕЗЮМЕ </w:t>
      </w:r>
    </w:p>
    <w:p w14:paraId="52E19371" w14:textId="77777777" w:rsidR="008D5390" w:rsidRPr="009A7DF6" w:rsidRDefault="008D5390" w:rsidP="008D539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uk-UA"/>
        </w:rPr>
      </w:pPr>
      <w:r w:rsidRPr="009A7DF6">
        <w:rPr>
          <w:rFonts w:ascii="Arial" w:eastAsia="Times New Roman" w:hAnsi="Arial" w:cs="Arial"/>
          <w:b/>
          <w:sz w:val="32"/>
          <w:szCs w:val="32"/>
          <w:lang w:val="uk-UA"/>
        </w:rPr>
        <w:t>Малько Юлія Сергіївна</w:t>
      </w:r>
    </w:p>
    <w:p w14:paraId="32E23BA8" w14:textId="77777777" w:rsidR="008D5390" w:rsidRPr="00445D1B" w:rsidRDefault="008D5390" w:rsidP="008D539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</w:p>
    <w:p w14:paraId="2C175B33" w14:textId="77777777" w:rsidR="008D5390" w:rsidRPr="009A7DF6" w:rsidRDefault="008D5390" w:rsidP="008D53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7DF6">
        <w:rPr>
          <w:rFonts w:ascii="Arial" w:hAnsi="Arial" w:cs="Arial"/>
          <w:b/>
          <w:sz w:val="20"/>
          <w:szCs w:val="20"/>
        </w:rPr>
        <w:t>ПЕРСОНАЛЬНА ІНФОРМАЦІЯ:</w:t>
      </w:r>
    </w:p>
    <w:tbl>
      <w:tblPr>
        <w:tblW w:w="6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4"/>
        <w:gridCol w:w="4571"/>
      </w:tblGrid>
      <w:tr w:rsidR="008D5390" w:rsidRPr="009A7DF6" w14:paraId="7800CDC2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26BBA" w14:textId="77777777" w:rsidR="008D5390" w:rsidRPr="009A7DF6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  <w:r w:rsidRPr="009A7DF6">
              <w:rPr>
                <w:rFonts w:ascii="Arial" w:hAnsi="Arial" w:cs="Arial"/>
                <w:b w:val="0"/>
                <w:i/>
                <w:lang w:val="uk-UA"/>
              </w:rPr>
              <w:t xml:space="preserve">Дата народження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B7AE3" w14:textId="77777777" w:rsidR="008D5390" w:rsidRPr="009A7DF6" w:rsidRDefault="008D5390" w:rsidP="009D68F2">
            <w:pPr>
              <w:pStyle w:val="Aeeaoaeaa1"/>
              <w:rPr>
                <w:rFonts w:ascii="Arial" w:hAnsi="Arial" w:cs="Arial"/>
                <w:b w:val="0"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38C6" w14:textId="77777777" w:rsidR="008D5390" w:rsidRDefault="008D5390" w:rsidP="009D68F2">
            <w:pPr>
              <w:pStyle w:val="Aeeaoaeaa1"/>
              <w:jc w:val="left"/>
              <w:rPr>
                <w:rFonts w:ascii="Arial" w:hAnsi="Arial" w:cs="Arial"/>
                <w:b w:val="0"/>
                <w:lang w:val="uk-UA"/>
              </w:rPr>
            </w:pPr>
            <w:r w:rsidRPr="009A7DF6">
              <w:rPr>
                <w:rFonts w:ascii="Arial" w:hAnsi="Arial" w:cs="Arial"/>
                <w:b w:val="0"/>
                <w:lang w:val="uk-UA"/>
              </w:rPr>
              <w:t>1 вересня 1982 року</w:t>
            </w:r>
          </w:p>
          <w:p w14:paraId="6B9CC364" w14:textId="77777777" w:rsidR="008D5390" w:rsidRPr="002E419F" w:rsidRDefault="008D5390" w:rsidP="009D68F2">
            <w:pPr>
              <w:pStyle w:val="Aaoeeu"/>
              <w:rPr>
                <w:lang w:val="uk-UA"/>
              </w:rPr>
            </w:pPr>
          </w:p>
        </w:tc>
      </w:tr>
      <w:tr w:rsidR="008D5390" w:rsidRPr="009A7DF6" w14:paraId="599AFBC3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2842F" w14:textId="77777777" w:rsidR="008D5390" w:rsidRPr="00527E58" w:rsidRDefault="008D5390" w:rsidP="009D68F2">
            <w:pPr>
              <w:pStyle w:val="Aeeaoaeaa1"/>
              <w:rPr>
                <w:rFonts w:ascii="Arial" w:hAnsi="Arial" w:cs="Arial"/>
                <w:bCs/>
                <w:i/>
                <w:lang w:val="uk-UA"/>
              </w:rPr>
            </w:pPr>
            <w:r w:rsidRPr="00527E58">
              <w:rPr>
                <w:rFonts w:ascii="Arial" w:hAnsi="Arial" w:cs="Arial"/>
                <w:bCs/>
                <w:i/>
                <w:lang w:val="uk-UA"/>
              </w:rPr>
              <w:t xml:space="preserve">Освіта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F0E3" w14:textId="77777777" w:rsidR="008D5390" w:rsidRPr="00527E58" w:rsidRDefault="008D5390" w:rsidP="009D68F2">
            <w:pPr>
              <w:pStyle w:val="Aeeaoaeaa1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7314B" w14:textId="77777777" w:rsidR="008D5390" w:rsidRPr="00527E58" w:rsidRDefault="008D5390" w:rsidP="009D68F2">
            <w:pPr>
              <w:pStyle w:val="Aeeaoaeaa1"/>
              <w:jc w:val="left"/>
              <w:rPr>
                <w:rFonts w:ascii="Arial" w:hAnsi="Arial" w:cs="Arial"/>
                <w:b w:val="0"/>
                <w:lang w:val="uk-UA"/>
              </w:rPr>
            </w:pPr>
            <w:r w:rsidRPr="00527E58">
              <w:rPr>
                <w:rFonts w:ascii="Arial" w:hAnsi="Arial" w:cs="Arial"/>
                <w:b w:val="0"/>
                <w:lang w:val="uk-UA"/>
              </w:rPr>
              <w:t xml:space="preserve">вища </w:t>
            </w:r>
          </w:p>
        </w:tc>
      </w:tr>
      <w:tr w:rsidR="008D5390" w:rsidRPr="009A7DF6" w14:paraId="69238776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948E0" w14:textId="77777777" w:rsidR="008D5390" w:rsidRPr="00527E58" w:rsidRDefault="008D5390" w:rsidP="009D68F2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7578" w14:textId="77777777" w:rsidR="008D5390" w:rsidRPr="00527E58" w:rsidRDefault="008D5390" w:rsidP="009D68F2">
            <w:pPr>
              <w:rPr>
                <w:b/>
                <w:bCs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049FF" w14:textId="77777777" w:rsidR="008D5390" w:rsidRPr="00527E58" w:rsidRDefault="008D5390" w:rsidP="009D68F2">
            <w:pPr>
              <w:pStyle w:val="Aeeaoaeaa1"/>
              <w:jc w:val="left"/>
              <w:rPr>
                <w:bCs/>
                <w:lang w:val="uk-UA"/>
              </w:rPr>
            </w:pPr>
            <w:r w:rsidRPr="00527E58">
              <w:rPr>
                <w:rFonts w:ascii="Arial" w:hAnsi="Arial" w:cs="Arial"/>
                <w:bCs/>
                <w:lang w:val="uk-UA"/>
              </w:rPr>
              <w:t>кандидатка наук з державного управління</w:t>
            </w:r>
          </w:p>
        </w:tc>
      </w:tr>
      <w:tr w:rsidR="008D5390" w:rsidRPr="009A7DF6" w14:paraId="4C481B4D" w14:textId="77777777" w:rsidTr="009D68F2">
        <w:trPr>
          <w:trHeight w:val="19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0B32E" w14:textId="77777777" w:rsidR="008D5390" w:rsidRPr="009A7DF6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  <w:r w:rsidRPr="009A7DF6">
              <w:rPr>
                <w:rFonts w:ascii="Arial" w:hAnsi="Arial" w:cs="Arial"/>
                <w:b w:val="0"/>
                <w:i/>
                <w:lang w:val="uk-UA"/>
              </w:rPr>
              <w:t>Телефон/факс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6A21D" w14:textId="77777777" w:rsidR="008D5390" w:rsidRPr="009A7DF6" w:rsidRDefault="008D5390" w:rsidP="009D68F2">
            <w:pPr>
              <w:pStyle w:val="Aeeaoaeaa1"/>
              <w:rPr>
                <w:rFonts w:ascii="Arial" w:hAnsi="Arial" w:cs="Arial"/>
                <w:b w:val="0"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5E111" w14:textId="77777777" w:rsidR="008D5390" w:rsidRPr="009A7DF6" w:rsidRDefault="008D5390" w:rsidP="009D68F2">
            <w:pPr>
              <w:pStyle w:val="Aeeaoaeaa1"/>
              <w:jc w:val="left"/>
              <w:rPr>
                <w:rFonts w:ascii="Arial" w:hAnsi="Arial" w:cs="Arial"/>
                <w:b w:val="0"/>
                <w:lang w:val="uk-UA"/>
              </w:rPr>
            </w:pPr>
            <w:r w:rsidRPr="009A7DF6">
              <w:rPr>
                <w:rFonts w:ascii="Arial" w:hAnsi="Arial" w:cs="Arial"/>
                <w:b w:val="0"/>
                <w:lang w:val="uk-UA"/>
              </w:rPr>
              <w:t>Mob.tel.: +38-0</w:t>
            </w:r>
            <w:r>
              <w:rPr>
                <w:rFonts w:ascii="Arial" w:hAnsi="Arial" w:cs="Arial"/>
                <w:b w:val="0"/>
                <w:lang w:val="uk-UA"/>
              </w:rPr>
              <w:t>501985199</w:t>
            </w:r>
          </w:p>
        </w:tc>
      </w:tr>
      <w:tr w:rsidR="008D5390" w:rsidRPr="006C525F" w14:paraId="69AEA027" w14:textId="77777777" w:rsidTr="009D68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C2674" w14:textId="77777777" w:rsidR="008D5390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  <w:r w:rsidRPr="009A7DF6">
              <w:rPr>
                <w:rFonts w:ascii="Arial" w:hAnsi="Arial" w:cs="Arial"/>
                <w:b w:val="0"/>
                <w:i/>
                <w:lang w:val="uk-UA"/>
              </w:rPr>
              <w:t>E-mail</w:t>
            </w:r>
          </w:p>
          <w:p w14:paraId="556BDC92" w14:textId="77777777" w:rsidR="008D5390" w:rsidRPr="006C525F" w:rsidRDefault="008D5390" w:rsidP="009D68F2">
            <w:pPr>
              <w:pStyle w:val="Aaoeeu"/>
              <w:rPr>
                <w:rFonts w:ascii="Arial" w:hAnsi="Arial" w:cs="Arial"/>
                <w:i/>
                <w:lang w:val="uk-UA"/>
              </w:rPr>
            </w:pPr>
            <w:r w:rsidRPr="006C525F">
              <w:rPr>
                <w:rFonts w:ascii="Arial" w:hAnsi="Arial" w:cs="Arial"/>
                <w:i/>
                <w:lang w:val="uk-UA"/>
              </w:rPr>
              <w:t>Місце проживання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9C23B" w14:textId="77777777" w:rsidR="008D5390" w:rsidRPr="006C525F" w:rsidRDefault="008D5390" w:rsidP="009D68F2">
            <w:pPr>
              <w:pStyle w:val="Aeeaoaeaa1"/>
              <w:rPr>
                <w:rFonts w:ascii="Arial" w:hAnsi="Arial" w:cs="Arial"/>
                <w:b w:val="0"/>
                <w:i/>
                <w:lang w:val="uk-UA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D0834" w14:textId="77777777" w:rsidR="008D5390" w:rsidRPr="006C525F" w:rsidRDefault="00712722" w:rsidP="009D68F2">
            <w:pPr>
              <w:pStyle w:val="Aeeaoaeaa1"/>
              <w:jc w:val="left"/>
              <w:rPr>
                <w:rFonts w:ascii="Arial" w:hAnsi="Arial" w:cs="Arial"/>
                <w:b w:val="0"/>
                <w:iCs/>
                <w:lang w:val="uk-UA"/>
              </w:rPr>
            </w:pPr>
            <w:hyperlink r:id="rId6" w:history="1">
              <w:r w:rsidR="008D5390" w:rsidRPr="006C525F">
                <w:rPr>
                  <w:bCs/>
                  <w:iCs/>
                </w:rPr>
                <w:t>malkoyulia</w:t>
              </w:r>
              <w:r w:rsidR="008D5390" w:rsidRPr="00C66970">
                <w:rPr>
                  <w:bCs/>
                  <w:iCs/>
                  <w:lang w:val="ru-RU"/>
                </w:rPr>
                <w:t>@</w:t>
              </w:r>
              <w:r w:rsidR="008D5390" w:rsidRPr="006C525F">
                <w:rPr>
                  <w:bCs/>
                  <w:iCs/>
                </w:rPr>
                <w:t>gmail</w:t>
              </w:r>
              <w:r w:rsidR="008D5390" w:rsidRPr="00C66970">
                <w:rPr>
                  <w:bCs/>
                  <w:iCs/>
                  <w:lang w:val="ru-RU"/>
                </w:rPr>
                <w:t>.</w:t>
              </w:r>
              <w:r w:rsidR="008D5390" w:rsidRPr="006C525F">
                <w:rPr>
                  <w:bCs/>
                  <w:iCs/>
                </w:rPr>
                <w:t>com</w:t>
              </w:r>
            </w:hyperlink>
            <w:r w:rsidR="008D5390">
              <w:rPr>
                <w:bCs/>
                <w:iCs/>
                <w:lang w:val="uk-UA"/>
              </w:rPr>
              <w:t xml:space="preserve"> </w:t>
            </w:r>
            <w:r w:rsidR="008D5390" w:rsidRPr="006C525F">
              <w:rPr>
                <w:rFonts w:ascii="Arial" w:hAnsi="Arial" w:cs="Arial"/>
                <w:b w:val="0"/>
                <w:iCs/>
                <w:lang w:val="uk-UA"/>
              </w:rPr>
              <w:t xml:space="preserve">   </w:t>
            </w:r>
          </w:p>
          <w:p w14:paraId="1850AAA1" w14:textId="77777777" w:rsidR="008D5390" w:rsidRPr="006C525F" w:rsidRDefault="008D5390" w:rsidP="009D68F2">
            <w:pPr>
              <w:pStyle w:val="Aaoeeu"/>
              <w:rPr>
                <w:rFonts w:ascii="Arial" w:hAnsi="Arial" w:cs="Arial"/>
                <w:i/>
                <w:lang w:val="uk-UA"/>
              </w:rPr>
            </w:pPr>
            <w:r w:rsidRPr="006C525F">
              <w:rPr>
                <w:rFonts w:ascii="Arial" w:hAnsi="Arial" w:cs="Arial"/>
                <w:iCs/>
                <w:lang w:val="uk-UA"/>
              </w:rPr>
              <w:t>м. Полтава</w:t>
            </w:r>
          </w:p>
        </w:tc>
      </w:tr>
    </w:tbl>
    <w:p w14:paraId="6B42E4D0" w14:textId="77777777" w:rsidR="008D5390" w:rsidRPr="00CB5827" w:rsidRDefault="008D5390" w:rsidP="008D5390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p w14:paraId="0050E7F1" w14:textId="77777777" w:rsidR="008D5390" w:rsidRPr="009A7DF6" w:rsidRDefault="008D5390" w:rsidP="008D5390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  <w:r w:rsidRPr="009A7DF6">
        <w:rPr>
          <w:rFonts w:ascii="Arial" w:hAnsi="Arial" w:cs="Arial"/>
          <w:b/>
          <w:sz w:val="20"/>
          <w:szCs w:val="20"/>
        </w:rPr>
        <w:t>ОСВІТА ТА ПІДВИЩЕННЯ КВАЛІФІКАЦІЇ</w:t>
      </w:r>
      <w:r w:rsidRPr="009A7DF6">
        <w:rPr>
          <w:rFonts w:ascii="Arial" w:hAnsi="Arial" w:cs="Arial"/>
          <w:b/>
          <w:sz w:val="20"/>
          <w:szCs w:val="20"/>
          <w:lang w:val="uk-UA"/>
        </w:rPr>
        <w:t>:</w:t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284"/>
        <w:gridCol w:w="7122"/>
      </w:tblGrid>
      <w:tr w:rsidR="008D5390" w:rsidRPr="009A7DF6" w14:paraId="7D85A9BE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EBD13" w14:textId="00B1EADD" w:rsidR="008D5390" w:rsidRPr="009A7DF6" w:rsidRDefault="00C75538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Період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86869" w14:textId="77777777" w:rsidR="008D5390" w:rsidRPr="009A7DF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A3239" w14:textId="646AB908" w:rsidR="008D5390" w:rsidRPr="009A7DF6" w:rsidRDefault="00C75538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>
              <w:rPr>
                <w:rFonts w:ascii="Arial" w:hAnsi="Arial" w:cs="Arial"/>
                <w:i w:val="0"/>
                <w:sz w:val="20"/>
                <w:lang w:val="uk-UA"/>
              </w:rPr>
              <w:t>2023-2025</w:t>
            </w:r>
          </w:p>
        </w:tc>
      </w:tr>
      <w:tr w:rsidR="00C75538" w:rsidRPr="009A7DF6" w14:paraId="05FE8858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694C1" w14:textId="06543CDE" w:rsidR="00C75538" w:rsidRPr="009A7DF6" w:rsidRDefault="00C75538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Навчальний заклад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5A620" w14:textId="77777777" w:rsidR="00C75538" w:rsidRPr="009A7DF6" w:rsidRDefault="00C75538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2F6B0" w14:textId="6DC82893" w:rsidR="00C75538" w:rsidRPr="009A7DF6" w:rsidRDefault="00C75538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>
              <w:rPr>
                <w:rFonts w:ascii="Arial" w:hAnsi="Arial" w:cs="Arial"/>
                <w:i w:val="0"/>
                <w:sz w:val="20"/>
                <w:lang w:val="uk-UA"/>
              </w:rPr>
              <w:t>Університет менеджменту освіти (м. Київ)</w:t>
            </w:r>
          </w:p>
        </w:tc>
      </w:tr>
      <w:tr w:rsidR="00C75538" w:rsidRPr="009A7DF6" w14:paraId="4E52518F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C9917" w14:textId="1355A169" w:rsidR="00C75538" w:rsidRDefault="00C75538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спеціальність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9EE9B" w14:textId="77777777" w:rsidR="00C75538" w:rsidRPr="009A7DF6" w:rsidRDefault="00C75538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95B0" w14:textId="6A481FB1" w:rsidR="00C75538" w:rsidRPr="009A7DF6" w:rsidRDefault="00C75538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>
              <w:rPr>
                <w:rFonts w:ascii="Arial" w:hAnsi="Arial" w:cs="Arial"/>
                <w:i w:val="0"/>
                <w:sz w:val="20"/>
                <w:lang w:val="uk-UA"/>
              </w:rPr>
              <w:t>Психологія</w:t>
            </w:r>
            <w:r w:rsidR="00712722">
              <w:rPr>
                <w:rFonts w:ascii="Arial" w:hAnsi="Arial" w:cs="Arial"/>
                <w:i w:val="0"/>
                <w:sz w:val="20"/>
                <w:lang w:val="uk-UA"/>
              </w:rPr>
              <w:t>, магістратура</w:t>
            </w:r>
          </w:p>
        </w:tc>
      </w:tr>
      <w:tr w:rsidR="00712722" w:rsidRPr="009A7DF6" w14:paraId="606B62F4" w14:textId="77777777" w:rsidTr="009D68F2">
        <w:trPr>
          <w:trHeight w:val="87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F8A42" w14:textId="77777777" w:rsidR="00712722" w:rsidRDefault="00712722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7DA58" w14:textId="77777777" w:rsidR="00712722" w:rsidRPr="009A7DF6" w:rsidRDefault="00712722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0500A" w14:textId="77777777" w:rsidR="00712722" w:rsidRDefault="00712722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</w:p>
        </w:tc>
      </w:tr>
      <w:tr w:rsidR="008D5390" w:rsidRPr="009A7DF6" w14:paraId="69287062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DD3BD" w14:textId="77777777" w:rsidR="008D5390" w:rsidRPr="009A7DF6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9A7DF6">
              <w:rPr>
                <w:rFonts w:ascii="Arial" w:hAnsi="Arial" w:cs="Arial"/>
                <w:sz w:val="20"/>
                <w:lang w:val="uk-UA"/>
              </w:rPr>
              <w:t xml:space="preserve">• Період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0BAEC" w14:textId="77777777" w:rsidR="008D5390" w:rsidRPr="009A7DF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FD197" w14:textId="77777777" w:rsidR="008D5390" w:rsidRPr="009A7DF6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9A7DF6">
              <w:rPr>
                <w:rFonts w:ascii="Arial" w:hAnsi="Arial" w:cs="Arial"/>
                <w:i w:val="0"/>
                <w:sz w:val="20"/>
                <w:lang w:val="uk-UA"/>
              </w:rPr>
              <w:t xml:space="preserve">2005-2008 </w:t>
            </w:r>
          </w:p>
        </w:tc>
      </w:tr>
      <w:tr w:rsidR="008D5390" w:rsidRPr="009A7DF6" w14:paraId="3C2B2BD2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C5A55" w14:textId="77777777" w:rsidR="008D5390" w:rsidRPr="009A7DF6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9A7DF6">
              <w:rPr>
                <w:rFonts w:ascii="Arial" w:hAnsi="Arial" w:cs="Arial"/>
                <w:sz w:val="20"/>
                <w:lang w:val="uk-UA"/>
              </w:rPr>
              <w:t>• Навчальний заклад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25CF4" w14:textId="77777777" w:rsidR="008D5390" w:rsidRPr="009A7DF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4A999" w14:textId="77777777" w:rsidR="008D5390" w:rsidRPr="009A7DF6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9A7DF6">
              <w:rPr>
                <w:rFonts w:ascii="Arial" w:hAnsi="Arial" w:cs="Arial"/>
                <w:i w:val="0"/>
                <w:sz w:val="20"/>
                <w:lang w:val="uk-UA"/>
              </w:rPr>
              <w:t>Харківський регіональний інститут Національної академії державного управління при Президентові України</w:t>
            </w:r>
          </w:p>
        </w:tc>
      </w:tr>
      <w:tr w:rsidR="008D5390" w:rsidRPr="009A7DF6" w14:paraId="4CEC4BEB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FDF0" w14:textId="77777777" w:rsidR="008D5390" w:rsidRPr="009A7DF6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9A7DF6">
              <w:rPr>
                <w:rFonts w:ascii="Arial" w:hAnsi="Arial" w:cs="Arial"/>
                <w:sz w:val="20"/>
                <w:lang w:val="uk-UA"/>
              </w:rPr>
              <w:t>• спеціальність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6DA8C" w14:textId="77777777" w:rsidR="008D5390" w:rsidRPr="009A7DF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AF816" w14:textId="77777777" w:rsidR="008D5390" w:rsidRPr="009A7DF6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9A7DF6">
              <w:rPr>
                <w:rFonts w:ascii="Arial" w:hAnsi="Arial" w:cs="Arial"/>
                <w:i w:val="0"/>
                <w:sz w:val="20"/>
                <w:lang w:val="uk-UA"/>
              </w:rPr>
              <w:t>«Державне управління», кваліфікація – магістр державного управління;</w:t>
            </w:r>
          </w:p>
        </w:tc>
      </w:tr>
      <w:tr w:rsidR="008D5390" w:rsidRPr="009A7DF6" w14:paraId="7551A5F6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94DBD" w14:textId="77777777" w:rsidR="008D5390" w:rsidRPr="009A7DF6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1D8E" w14:textId="77777777" w:rsidR="008D5390" w:rsidRPr="009A7DF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2BEE1" w14:textId="77777777" w:rsidR="008D5390" w:rsidRPr="009A7DF6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</w:p>
        </w:tc>
      </w:tr>
      <w:tr w:rsidR="008D5390" w:rsidRPr="009A7DF6" w14:paraId="2D9BF528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8C19B" w14:textId="77777777" w:rsidR="008D5390" w:rsidRPr="009A7DF6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9A7DF6">
              <w:rPr>
                <w:rFonts w:ascii="Arial" w:hAnsi="Arial" w:cs="Arial"/>
                <w:sz w:val="20"/>
                <w:lang w:val="uk-UA"/>
              </w:rPr>
              <w:t xml:space="preserve">• Період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83F3C" w14:textId="77777777" w:rsidR="008D5390" w:rsidRPr="009A7DF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EB82A" w14:textId="77777777" w:rsidR="008D5390" w:rsidRPr="009A7DF6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9A7DF6">
              <w:rPr>
                <w:rFonts w:ascii="Arial" w:hAnsi="Arial" w:cs="Arial"/>
                <w:i w:val="0"/>
                <w:sz w:val="20"/>
                <w:lang w:val="uk-UA"/>
              </w:rPr>
              <w:t>2000 - 2005</w:t>
            </w:r>
          </w:p>
        </w:tc>
      </w:tr>
      <w:tr w:rsidR="008D5390" w:rsidRPr="009A7DF6" w14:paraId="6889D224" w14:textId="77777777" w:rsidTr="009D68F2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8C776" w14:textId="77777777" w:rsidR="008D5390" w:rsidRPr="009A7DF6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9A7DF6">
              <w:rPr>
                <w:rFonts w:ascii="Arial" w:hAnsi="Arial" w:cs="Arial"/>
                <w:sz w:val="20"/>
                <w:lang w:val="uk-UA"/>
              </w:rPr>
              <w:t>• Навчальний заклад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8E217" w14:textId="77777777" w:rsidR="008D5390" w:rsidRPr="009A7DF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67F99" w14:textId="77777777" w:rsidR="008D5390" w:rsidRPr="009A7DF6" w:rsidRDefault="008D5390" w:rsidP="009D68F2">
            <w:pPr>
              <w:pStyle w:val="OiaeaeiYiio2"/>
              <w:widowControl/>
              <w:jc w:val="both"/>
              <w:rPr>
                <w:rFonts w:ascii="Arial" w:hAnsi="Arial" w:cs="Arial"/>
                <w:i w:val="0"/>
                <w:sz w:val="20"/>
                <w:lang w:val="uk-UA"/>
              </w:rPr>
            </w:pPr>
            <w:r w:rsidRPr="009A7DF6">
              <w:rPr>
                <w:rFonts w:ascii="Arial" w:hAnsi="Arial" w:cs="Arial"/>
                <w:i w:val="0"/>
                <w:sz w:val="20"/>
                <w:lang w:val="uk-UA"/>
              </w:rPr>
              <w:t>Харківський регіональний інститут Національної академії державного управління при Президентові України</w:t>
            </w:r>
          </w:p>
        </w:tc>
      </w:tr>
      <w:tr w:rsidR="008D5390" w:rsidRPr="00CB2E95" w14:paraId="749E8DBF" w14:textId="77777777" w:rsidTr="009D68F2">
        <w:trPr>
          <w:trHeight w:val="258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ACD0" w14:textId="77777777" w:rsidR="008D5390" w:rsidRPr="009A7DF6" w:rsidRDefault="008D5390" w:rsidP="009D68F2">
            <w:pPr>
              <w:pStyle w:val="OiaeaeiYiio2"/>
              <w:widowControl/>
              <w:rPr>
                <w:rFonts w:ascii="Arial" w:hAnsi="Arial" w:cs="Arial"/>
                <w:sz w:val="20"/>
                <w:lang w:val="uk-UA"/>
              </w:rPr>
            </w:pPr>
            <w:r w:rsidRPr="009A7DF6">
              <w:rPr>
                <w:rFonts w:ascii="Arial" w:hAnsi="Arial" w:cs="Arial"/>
                <w:sz w:val="20"/>
                <w:lang w:val="uk-UA"/>
              </w:rPr>
              <w:t>• спеціальність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56A1A" w14:textId="77777777" w:rsidR="008D5390" w:rsidRPr="009A7DF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42650" w14:textId="77777777" w:rsidR="008D5390" w:rsidRPr="009A7DF6" w:rsidRDefault="008D5390" w:rsidP="009D68F2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9A7DF6">
              <w:rPr>
                <w:rFonts w:ascii="Arial" w:hAnsi="Arial" w:cs="Arial"/>
                <w:lang w:val="uk-UA"/>
              </w:rPr>
              <w:t>спеціальність «Менеджмент організацій», кваліфікація - менеджер-економіст.</w:t>
            </w:r>
          </w:p>
        </w:tc>
      </w:tr>
    </w:tbl>
    <w:p w14:paraId="01B0CB8E" w14:textId="77777777" w:rsidR="008D5390" w:rsidRDefault="008D5390" w:rsidP="008D5390">
      <w:pPr>
        <w:spacing w:after="0"/>
        <w:rPr>
          <w:lang w:val="uk-UA"/>
        </w:rPr>
      </w:pPr>
    </w:p>
    <w:p w14:paraId="767DC11A" w14:textId="77777777" w:rsidR="008D5390" w:rsidRDefault="008D5390" w:rsidP="008D5390">
      <w:pPr>
        <w:pStyle w:val="Section"/>
        <w:pBdr>
          <w:bottom w:val="none" w:sz="0" w:space="0" w:color="auto"/>
        </w:pBdr>
        <w:spacing w:before="0" w:after="0"/>
        <w:rPr>
          <w:rFonts w:cs="Arial"/>
          <w:b/>
          <w:sz w:val="20"/>
          <w:lang w:val="uk-UA"/>
        </w:rPr>
      </w:pPr>
      <w:r w:rsidRPr="009A7DF6">
        <w:rPr>
          <w:rFonts w:cs="Arial"/>
          <w:b/>
          <w:sz w:val="20"/>
          <w:lang w:val="uk-UA"/>
        </w:rPr>
        <w:t>ДОСВІД ПРОФЕСІЙНОЇ ТА ГРОМАДСЬКОЇ ДІЯЛЬНОСТІ:</w:t>
      </w:r>
    </w:p>
    <w:p w14:paraId="5165FD54" w14:textId="77777777" w:rsidR="008D5390" w:rsidRPr="000C2596" w:rsidRDefault="008D5390" w:rsidP="008D5390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0C2596">
        <w:rPr>
          <w:rFonts w:ascii="Arial" w:hAnsi="Arial" w:cs="Arial"/>
          <w:b/>
          <w:bCs/>
          <w:sz w:val="20"/>
          <w:szCs w:val="20"/>
          <w:lang w:val="uk-UA"/>
        </w:rPr>
        <w:t>9 років роботи</w:t>
      </w:r>
      <w:r w:rsidRPr="000C2596">
        <w:rPr>
          <w:rFonts w:ascii="Arial" w:hAnsi="Arial" w:cs="Arial"/>
          <w:sz w:val="20"/>
          <w:szCs w:val="20"/>
          <w:lang w:val="uk-UA"/>
        </w:rPr>
        <w:t xml:space="preserve"> в органах державної влади та місцевого самоврядування, з них 7 років – на керівних посадах </w:t>
      </w:r>
    </w:p>
    <w:p w14:paraId="50B46C3C" w14:textId="6A6767E4" w:rsidR="008D5390" w:rsidRPr="000C2596" w:rsidRDefault="008D5390" w:rsidP="008D5390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0C2596">
        <w:rPr>
          <w:rFonts w:ascii="Arial" w:hAnsi="Arial" w:cs="Arial"/>
          <w:b/>
          <w:bCs/>
          <w:sz w:val="20"/>
          <w:szCs w:val="20"/>
          <w:lang w:val="uk-UA"/>
        </w:rPr>
        <w:t xml:space="preserve">більше </w:t>
      </w:r>
      <w:r w:rsidR="00CB2E95">
        <w:rPr>
          <w:rFonts w:ascii="Arial" w:hAnsi="Arial" w:cs="Arial"/>
          <w:b/>
          <w:bCs/>
          <w:sz w:val="20"/>
          <w:szCs w:val="20"/>
          <w:lang w:val="uk-UA"/>
        </w:rPr>
        <w:t>10</w:t>
      </w:r>
      <w:r w:rsidRPr="000C2596">
        <w:rPr>
          <w:rFonts w:ascii="Arial" w:hAnsi="Arial" w:cs="Arial"/>
          <w:b/>
          <w:bCs/>
          <w:sz w:val="20"/>
          <w:szCs w:val="20"/>
          <w:lang w:val="uk-UA"/>
        </w:rPr>
        <w:t xml:space="preserve"> років роботи в громадському секторі</w:t>
      </w:r>
      <w:r w:rsidRPr="000C2596">
        <w:rPr>
          <w:rFonts w:ascii="Arial" w:hAnsi="Arial" w:cs="Arial"/>
          <w:sz w:val="20"/>
          <w:szCs w:val="20"/>
          <w:lang w:val="uk-UA"/>
        </w:rPr>
        <w:t xml:space="preserve"> як експертка, консультантка, керівниця проєктів щодо розвитку громад, проєктного менеджменту, організаційного розвитку ГО</w:t>
      </w:r>
      <w:r>
        <w:rPr>
          <w:rFonts w:ascii="Arial" w:hAnsi="Arial" w:cs="Arial"/>
          <w:sz w:val="20"/>
          <w:szCs w:val="20"/>
          <w:lang w:val="uk-UA"/>
        </w:rPr>
        <w:t>,</w:t>
      </w:r>
      <w:r w:rsidRPr="000C2596">
        <w:rPr>
          <w:rFonts w:ascii="Arial" w:hAnsi="Arial" w:cs="Arial"/>
          <w:sz w:val="20"/>
          <w:szCs w:val="20"/>
          <w:lang w:val="uk-UA"/>
        </w:rPr>
        <w:t xml:space="preserve"> впровадження гендерних підходів до управління в громадах, </w:t>
      </w:r>
      <w:r>
        <w:rPr>
          <w:rFonts w:ascii="Arial" w:hAnsi="Arial" w:cs="Arial"/>
          <w:sz w:val="20"/>
          <w:szCs w:val="20"/>
          <w:lang w:val="uk-UA"/>
        </w:rPr>
        <w:t xml:space="preserve">врахування гендерних аспектів в проєктній діяльності, </w:t>
      </w:r>
      <w:r w:rsidRPr="000C2596">
        <w:rPr>
          <w:rFonts w:ascii="Arial" w:hAnsi="Arial" w:cs="Arial"/>
          <w:sz w:val="20"/>
          <w:szCs w:val="20"/>
          <w:lang w:val="uk-UA"/>
        </w:rPr>
        <w:t>залучення до управління молоді та жінок, стратегічного планування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0C2596">
        <w:rPr>
          <w:rFonts w:ascii="Arial" w:hAnsi="Arial" w:cs="Arial"/>
          <w:sz w:val="20"/>
          <w:szCs w:val="20"/>
          <w:lang w:val="uk-UA"/>
        </w:rPr>
        <w:t>тощо</w:t>
      </w:r>
    </w:p>
    <w:p w14:paraId="34A92924" w14:textId="160E0604" w:rsidR="008D5390" w:rsidRDefault="008D5390" w:rsidP="008D5390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0C2596">
        <w:rPr>
          <w:rFonts w:ascii="Arial" w:hAnsi="Arial" w:cs="Arial"/>
          <w:b/>
          <w:bCs/>
          <w:sz w:val="20"/>
          <w:szCs w:val="20"/>
          <w:lang w:val="uk-UA"/>
        </w:rPr>
        <w:t xml:space="preserve">більше </w:t>
      </w:r>
      <w:r w:rsidR="00CB2E95">
        <w:rPr>
          <w:rFonts w:ascii="Arial" w:hAnsi="Arial" w:cs="Arial"/>
          <w:b/>
          <w:bCs/>
          <w:sz w:val="20"/>
          <w:szCs w:val="20"/>
          <w:lang w:val="uk-UA"/>
        </w:rPr>
        <w:t>9</w:t>
      </w:r>
      <w:r w:rsidRPr="000C2596">
        <w:rPr>
          <w:rFonts w:ascii="Arial" w:hAnsi="Arial" w:cs="Arial"/>
          <w:b/>
          <w:bCs/>
          <w:sz w:val="20"/>
          <w:szCs w:val="20"/>
          <w:lang w:val="uk-UA"/>
        </w:rPr>
        <w:t xml:space="preserve"> років тренерської діяльності</w:t>
      </w:r>
      <w:r w:rsidRPr="000C2596">
        <w:rPr>
          <w:rFonts w:ascii="Arial" w:hAnsi="Arial" w:cs="Arial"/>
          <w:sz w:val="20"/>
          <w:szCs w:val="20"/>
          <w:lang w:val="uk-UA"/>
        </w:rPr>
        <w:t>, зокрема з питань проєктного менеджменту, ефективного управління на місцевого рівні (управління, орієнтоване на результат), сталого розвитку громад, активізації місцевого населення впровадження гендерної політики на місцевому рівні, гендерного підходу в плануванні та бюджетуванні, надання гендерно чутливих послуг, розвитку інститутів громадянського суспільства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0C2596">
        <w:rPr>
          <w:rFonts w:ascii="Arial" w:hAnsi="Arial" w:cs="Arial"/>
          <w:sz w:val="20"/>
          <w:szCs w:val="20"/>
          <w:lang w:val="uk-UA"/>
        </w:rPr>
        <w:t>тощо. Маю досвід використання інтерактивних методів навчання дорослих, проведення заходів  в онлайн режимі.</w:t>
      </w:r>
    </w:p>
    <w:p w14:paraId="054AB09A" w14:textId="3301625F" w:rsidR="002A5D0D" w:rsidRPr="000C2596" w:rsidRDefault="002A5D0D" w:rsidP="008D5390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Маю досвід роботи як фасилітаторка </w:t>
      </w:r>
    </w:p>
    <w:p w14:paraId="78A20579" w14:textId="77777777" w:rsidR="008D5390" w:rsidRPr="00D2539B" w:rsidRDefault="008D5390" w:rsidP="008D5390">
      <w:pPr>
        <w:spacing w:after="0"/>
        <w:rPr>
          <w:rFonts w:ascii="Arial" w:hAnsi="Arial" w:cs="Arial"/>
          <w:lang w:val="uk-UA"/>
        </w:rPr>
      </w:pPr>
    </w:p>
    <w:tbl>
      <w:tblPr>
        <w:tblW w:w="5006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5381"/>
        <w:gridCol w:w="6"/>
      </w:tblGrid>
      <w:tr w:rsidR="008D5390" w:rsidRPr="00862581" w14:paraId="32861941" w14:textId="77777777" w:rsidTr="009D68F2">
        <w:trPr>
          <w:gridAfter w:val="1"/>
          <w:wAfter w:w="6" w:type="dxa"/>
          <w:trHeight w:val="286"/>
        </w:trPr>
        <w:tc>
          <w:tcPr>
            <w:tcW w:w="851" w:type="dxa"/>
            <w:tcMar>
              <w:left w:w="108" w:type="dxa"/>
            </w:tcMar>
          </w:tcPr>
          <w:p w14:paraId="7AB8DFF9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8A7BC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Період</w:t>
            </w:r>
            <w:r w:rsidRPr="00E939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18" w:type="dxa"/>
            <w:tcMar>
              <w:left w:w="108" w:type="dxa"/>
            </w:tcMar>
          </w:tcPr>
          <w:p w14:paraId="21755EC0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Назва проєкту / організації </w:t>
            </w:r>
          </w:p>
        </w:tc>
        <w:tc>
          <w:tcPr>
            <w:tcW w:w="5381" w:type="dxa"/>
            <w:tcMar>
              <w:left w:w="108" w:type="dxa"/>
            </w:tcMar>
          </w:tcPr>
          <w:p w14:paraId="2EC0B901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Посада, головні функції, діяльність</w:t>
            </w:r>
          </w:p>
        </w:tc>
      </w:tr>
      <w:tr w:rsidR="008D5390" w:rsidRPr="008D5390" w14:paraId="17C3F98A" w14:textId="77777777" w:rsidTr="009D68F2">
        <w:trPr>
          <w:gridAfter w:val="1"/>
          <w:wAfter w:w="6" w:type="dxa"/>
          <w:trHeight w:val="286"/>
        </w:trPr>
        <w:tc>
          <w:tcPr>
            <w:tcW w:w="851" w:type="dxa"/>
            <w:tcMar>
              <w:left w:w="108" w:type="dxa"/>
            </w:tcMar>
          </w:tcPr>
          <w:p w14:paraId="1DCCBE96" w14:textId="30022D79" w:rsidR="008D5390" w:rsidRPr="008D5390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118" w:type="dxa"/>
            <w:tcMar>
              <w:left w:w="108" w:type="dxa"/>
            </w:tcMar>
          </w:tcPr>
          <w:p w14:paraId="29B422AB" w14:textId="15A13A73" w:rsidR="00A83B67" w:rsidRPr="00A61D83" w:rsidRDefault="00A61D83" w:rsidP="00A83B6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61D83">
              <w:rPr>
                <w:rFonts w:ascii="Arial" w:hAnsi="Arial" w:cs="Arial"/>
                <w:sz w:val="20"/>
                <w:szCs w:val="20"/>
                <w:lang w:val="uk-UA"/>
              </w:rPr>
              <w:t xml:space="preserve">Рада міжнародних наукових досліджень та обмінів </w:t>
            </w:r>
            <w:r w:rsidR="00A83B67" w:rsidRPr="00A61D83">
              <w:rPr>
                <w:rFonts w:ascii="Arial" w:hAnsi="Arial" w:cs="Arial"/>
                <w:sz w:val="20"/>
                <w:szCs w:val="20"/>
                <w:lang w:val="uk-UA"/>
              </w:rPr>
              <w:t xml:space="preserve">IREX </w:t>
            </w:r>
          </w:p>
          <w:p w14:paraId="52B83FA8" w14:textId="77777777" w:rsidR="008D5390" w:rsidRPr="00A61D83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381" w:type="dxa"/>
            <w:tcMar>
              <w:left w:w="108" w:type="dxa"/>
            </w:tcMar>
          </w:tcPr>
          <w:p w14:paraId="36C3675F" w14:textId="77777777" w:rsidR="00A83B67" w:rsidRDefault="00A83B67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– тренерка </w:t>
            </w:r>
          </w:p>
          <w:p w14:paraId="016EEE98" w14:textId="4122F177" w:rsidR="00A83B67" w:rsidRPr="00A83B67" w:rsidRDefault="00A83B67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61D8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Головні функції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A61D83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A61D83"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</w:t>
            </w:r>
            <w:r w:rsidRPr="00A61D83">
              <w:rPr>
                <w:rFonts w:ascii="Arial" w:hAnsi="Arial" w:cs="Arial"/>
                <w:sz w:val="20"/>
                <w:szCs w:val="20"/>
                <w:lang w:val="uk-UA"/>
              </w:rPr>
              <w:t>відкритих навчальних заходи з проєктного менеджменту за методологією наданою IREX</w:t>
            </w:r>
          </w:p>
        </w:tc>
      </w:tr>
      <w:tr w:rsidR="00C3417A" w:rsidRPr="00155A32" w14:paraId="66A5B8AE" w14:textId="77777777" w:rsidTr="009D68F2">
        <w:trPr>
          <w:gridAfter w:val="1"/>
          <w:wAfter w:w="6" w:type="dxa"/>
          <w:trHeight w:val="286"/>
        </w:trPr>
        <w:tc>
          <w:tcPr>
            <w:tcW w:w="851" w:type="dxa"/>
            <w:tcMar>
              <w:left w:w="108" w:type="dxa"/>
            </w:tcMar>
          </w:tcPr>
          <w:p w14:paraId="73AA0C69" w14:textId="2F4EE3D3" w:rsidR="00C3417A" w:rsidRPr="00C3417A" w:rsidRDefault="00C3417A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2023</w:t>
            </w:r>
          </w:p>
        </w:tc>
        <w:tc>
          <w:tcPr>
            <w:tcW w:w="3118" w:type="dxa"/>
            <w:tcMar>
              <w:left w:w="108" w:type="dxa"/>
            </w:tcMar>
          </w:tcPr>
          <w:p w14:paraId="5DAB0CA8" w14:textId="0515ABA7" w:rsidR="00155A32" w:rsidRPr="00A61D83" w:rsidRDefault="00155A32" w:rsidP="00A83B6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55A32">
              <w:rPr>
                <w:rFonts w:ascii="Arial" w:hAnsi="Arial" w:cs="Arial"/>
                <w:sz w:val="20"/>
                <w:szCs w:val="20"/>
                <w:lang w:val="uk-UA"/>
              </w:rPr>
              <w:t>Програма ООН з відновлення та розбудови миру</w:t>
            </w:r>
          </w:p>
        </w:tc>
        <w:tc>
          <w:tcPr>
            <w:tcW w:w="5381" w:type="dxa"/>
            <w:tcMar>
              <w:left w:w="108" w:type="dxa"/>
            </w:tcMar>
          </w:tcPr>
          <w:p w14:paraId="5EF3ACAB" w14:textId="77777777" w:rsidR="00C3417A" w:rsidRDefault="00155A32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Посада – експертка, тренерка</w:t>
            </w:r>
          </w:p>
          <w:p w14:paraId="461C7DDF" w14:textId="77777777" w:rsidR="00155A32" w:rsidRDefault="00155A32" w:rsidP="00155A3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Головні функції – розробка та апробація Інтегрованої моделі відновлення та розвитку територіальних громад (робота в 6 пілотних громадах – Сумській, Миколаївській, Ніжинській, Вознесенській, Первомайській). </w:t>
            </w:r>
          </w:p>
          <w:p w14:paraId="06117442" w14:textId="2ACC6E11" w:rsidR="00155A32" w:rsidRPr="007C3511" w:rsidRDefault="00155A32" w:rsidP="00155A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 w:rsidRPr="00C834A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834A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Ганна Б</w:t>
            </w:r>
            <w:r w:rsidR="007C3511">
              <w:rPr>
                <w:rFonts w:ascii="Arial" w:hAnsi="Arial" w:cs="Arial"/>
                <w:sz w:val="20"/>
                <w:szCs w:val="20"/>
                <w:lang w:val="uk-UA"/>
              </w:rPr>
              <w:t>і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лявська, </w:t>
            </w:r>
            <w:hyperlink r:id="rId7" w:history="1">
              <w:r w:rsidR="007C3511" w:rsidRPr="007D1A88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hanna.biliavska@undp.org</w:t>
              </w:r>
            </w:hyperlink>
            <w:r w:rsidR="007C3511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7C3511" w:rsidRPr="00155A32" w14:paraId="5FCC569B" w14:textId="77777777" w:rsidTr="009D68F2">
        <w:trPr>
          <w:gridAfter w:val="1"/>
          <w:wAfter w:w="6" w:type="dxa"/>
          <w:trHeight w:val="286"/>
        </w:trPr>
        <w:tc>
          <w:tcPr>
            <w:tcW w:w="851" w:type="dxa"/>
            <w:tcMar>
              <w:left w:w="108" w:type="dxa"/>
            </w:tcMar>
          </w:tcPr>
          <w:p w14:paraId="4EBCDAC6" w14:textId="3747BCF8" w:rsidR="007C3511" w:rsidRDefault="007C3511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2023</w:t>
            </w:r>
            <w:r w:rsidR="002D7DC8">
              <w:rPr>
                <w:rFonts w:ascii="Arial" w:hAnsi="Arial" w:cs="Arial"/>
                <w:sz w:val="20"/>
                <w:szCs w:val="20"/>
                <w:lang w:val="uk-UA"/>
              </w:rPr>
              <w:t>-2024</w:t>
            </w:r>
          </w:p>
        </w:tc>
        <w:tc>
          <w:tcPr>
            <w:tcW w:w="3118" w:type="dxa"/>
            <w:tcMar>
              <w:left w:w="108" w:type="dxa"/>
            </w:tcMar>
          </w:tcPr>
          <w:p w14:paraId="3E21CCF9" w14:textId="7C176D09" w:rsidR="007C3511" w:rsidRPr="00155A32" w:rsidRDefault="007C3511" w:rsidP="004A4FE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Проєкт </w:t>
            </w:r>
            <w:r w:rsidR="004A4FED"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r w:rsidR="004A4FED" w:rsidRPr="004A4FED">
              <w:rPr>
                <w:rFonts w:ascii="Arial" w:hAnsi="Arial" w:cs="Arial"/>
                <w:sz w:val="20"/>
                <w:szCs w:val="20"/>
                <w:lang w:val="uk-UA"/>
              </w:rPr>
              <w:t>Мережа аналітичних центрів:</w:t>
            </w:r>
            <w:r w:rsidR="004A4FED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4A4FED" w:rsidRPr="004A4FED">
              <w:rPr>
                <w:rFonts w:ascii="Arial" w:hAnsi="Arial" w:cs="Arial"/>
                <w:sz w:val="20"/>
                <w:szCs w:val="20"/>
                <w:lang w:val="uk-UA"/>
              </w:rPr>
              <w:t>посилення спроможності задля розробки передових політик, оцінки впливу, стратегічної адвокації та сфокусованих комунікацій щодо політик</w:t>
            </w:r>
            <w:r w:rsidR="004A4FED">
              <w:rPr>
                <w:rFonts w:ascii="Arial" w:hAnsi="Arial" w:cs="Arial"/>
                <w:sz w:val="20"/>
                <w:szCs w:val="20"/>
                <w:lang w:val="uk-UA"/>
              </w:rPr>
              <w:t xml:space="preserve">» </w:t>
            </w:r>
            <w:r w:rsidR="002D7DC8">
              <w:rPr>
                <w:rFonts w:ascii="Arial" w:hAnsi="Arial" w:cs="Arial"/>
                <w:sz w:val="20"/>
                <w:szCs w:val="20"/>
                <w:lang w:val="uk-UA"/>
              </w:rPr>
              <w:t xml:space="preserve">за підтримки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Українськ</w:t>
            </w:r>
            <w:r w:rsidR="002D7DC8">
              <w:rPr>
                <w:rFonts w:ascii="Arial" w:hAnsi="Arial" w:cs="Arial"/>
                <w:sz w:val="20"/>
                <w:szCs w:val="20"/>
                <w:lang w:val="uk-UA"/>
              </w:rPr>
              <w:t>ого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Жіноч</w:t>
            </w:r>
            <w:r w:rsidR="002D7DC8">
              <w:rPr>
                <w:rFonts w:ascii="Arial" w:hAnsi="Arial" w:cs="Arial"/>
                <w:sz w:val="20"/>
                <w:szCs w:val="20"/>
                <w:lang w:val="uk-UA"/>
              </w:rPr>
              <w:t>ого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Фонд</w:t>
            </w:r>
            <w:r w:rsidR="002D7DC8">
              <w:rPr>
                <w:rFonts w:ascii="Arial" w:hAnsi="Arial" w:cs="Arial"/>
                <w:sz w:val="20"/>
                <w:szCs w:val="20"/>
                <w:lang w:val="uk-UA"/>
              </w:rPr>
              <w:t>у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81" w:type="dxa"/>
            <w:tcMar>
              <w:left w:w="108" w:type="dxa"/>
            </w:tcMar>
          </w:tcPr>
          <w:p w14:paraId="5F6AF83F" w14:textId="774FD03B" w:rsidR="007C3511" w:rsidRDefault="007C3511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</w:t>
            </w:r>
            <w:r w:rsidR="002D7DC8">
              <w:rPr>
                <w:rFonts w:ascii="Arial" w:hAnsi="Arial" w:cs="Arial"/>
                <w:sz w:val="20"/>
                <w:szCs w:val="20"/>
                <w:lang w:val="uk-UA"/>
              </w:rPr>
              <w:t>– експертка</w:t>
            </w:r>
            <w:r w:rsidR="00A95593">
              <w:rPr>
                <w:rFonts w:ascii="Arial" w:hAnsi="Arial" w:cs="Arial"/>
                <w:sz w:val="20"/>
                <w:szCs w:val="20"/>
                <w:lang w:val="uk-UA"/>
              </w:rPr>
              <w:t>, адміністративна менеджерка проєкту</w:t>
            </w:r>
          </w:p>
          <w:p w14:paraId="31C14DA4" w14:textId="770BDCBD" w:rsidR="002D7DC8" w:rsidRDefault="002D7DC8" w:rsidP="00C66BAC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Головні функції – посилення спроможності ГО які аналітичного центру</w:t>
            </w:r>
            <w:r w:rsidR="00C72164">
              <w:rPr>
                <w:rFonts w:ascii="Arial" w:hAnsi="Arial" w:cs="Arial"/>
                <w:sz w:val="20"/>
                <w:szCs w:val="20"/>
                <w:lang w:val="uk-UA"/>
              </w:rPr>
              <w:t xml:space="preserve">, розробка/удосконалення нормативно-правової бази України в контексті </w:t>
            </w:r>
            <w:r w:rsidR="00C66BAC" w:rsidRPr="00C66BAC">
              <w:rPr>
                <w:rFonts w:ascii="Arial" w:hAnsi="Arial" w:cs="Arial"/>
                <w:sz w:val="20"/>
                <w:szCs w:val="20"/>
                <w:lang w:val="uk-UA"/>
              </w:rPr>
              <w:t>приєднання до ЄС</w:t>
            </w:r>
          </w:p>
        </w:tc>
      </w:tr>
      <w:tr w:rsidR="008D5390" w:rsidRPr="00C3417A" w14:paraId="5846A1D5" w14:textId="77777777" w:rsidTr="009D68F2">
        <w:trPr>
          <w:gridAfter w:val="1"/>
          <w:wAfter w:w="6" w:type="dxa"/>
          <w:trHeight w:val="286"/>
        </w:trPr>
        <w:tc>
          <w:tcPr>
            <w:tcW w:w="851" w:type="dxa"/>
            <w:tcMar>
              <w:left w:w="108" w:type="dxa"/>
            </w:tcMar>
          </w:tcPr>
          <w:p w14:paraId="688CD053" w14:textId="29C0A1B7" w:rsidR="008D5390" w:rsidRPr="008D5390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D5390">
              <w:rPr>
                <w:rFonts w:ascii="Arial" w:hAnsi="Arial" w:cs="Arial"/>
                <w:sz w:val="20"/>
                <w:szCs w:val="20"/>
                <w:lang w:val="uk-UA"/>
              </w:rPr>
              <w:t>2023</w:t>
            </w:r>
          </w:p>
        </w:tc>
        <w:tc>
          <w:tcPr>
            <w:tcW w:w="3118" w:type="dxa"/>
            <w:tcMar>
              <w:left w:w="108" w:type="dxa"/>
            </w:tcMar>
          </w:tcPr>
          <w:p w14:paraId="7D20E095" w14:textId="5FA6D6F1" w:rsidR="008D5390" w:rsidRPr="0083311F" w:rsidRDefault="00301981" w:rsidP="00C834A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Проєкт ГО «КІСАР» «</w:t>
            </w:r>
            <w:r w:rsidRPr="00301981">
              <w:rPr>
                <w:rFonts w:ascii="Arial" w:hAnsi="Arial" w:cs="Arial"/>
                <w:sz w:val="20"/>
                <w:szCs w:val="20"/>
                <w:lang w:val="uk-UA"/>
              </w:rPr>
              <w:t>Підтримка вразливих категорій населення Борзнянської, Деснянської, Іванівської та Новгород-Сіверської, які були вражені військовими діями на території Чернігівської області шляхом поширення гуманітарної допомоги</w:t>
            </w:r>
            <w:r w:rsidR="0083311F">
              <w:rPr>
                <w:rFonts w:ascii="Arial" w:hAnsi="Arial" w:cs="Arial"/>
                <w:sz w:val="20"/>
                <w:szCs w:val="20"/>
                <w:lang w:val="uk-UA"/>
              </w:rPr>
              <w:t xml:space="preserve">» в рамках програми </w:t>
            </w:r>
            <w:r w:rsidR="0083311F">
              <w:rPr>
                <w:rFonts w:ascii="Arial" w:hAnsi="Arial" w:cs="Arial"/>
                <w:sz w:val="20"/>
                <w:szCs w:val="20"/>
                <w:lang w:val="en-US"/>
              </w:rPr>
              <w:t>CLEAR</w:t>
            </w:r>
            <w:r w:rsidR="0083311F" w:rsidRPr="0083311F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="00C834A4" w:rsidRPr="00C834A4">
              <w:rPr>
                <w:rFonts w:ascii="Arial" w:hAnsi="Arial" w:cs="Arial"/>
                <w:sz w:val="20"/>
                <w:szCs w:val="20"/>
                <w:lang w:val="uk-UA"/>
              </w:rPr>
              <w:t>впроваджується Global Communities за USAID BHA</w:t>
            </w:r>
          </w:p>
        </w:tc>
        <w:tc>
          <w:tcPr>
            <w:tcW w:w="5381" w:type="dxa"/>
            <w:tcMar>
              <w:left w:w="108" w:type="dxa"/>
            </w:tcMar>
          </w:tcPr>
          <w:p w14:paraId="72A3A8FF" w14:textId="30E4AAFE" w:rsidR="008D5390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– координаторка проєкту </w:t>
            </w:r>
          </w:p>
          <w:p w14:paraId="4F809F00" w14:textId="1D3B6663" w:rsidR="00C834A4" w:rsidRPr="00B3469A" w:rsidRDefault="00C834A4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Головні функції –</w:t>
            </w:r>
            <w:r w:rsidRPr="00FE68DE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FE68DE" w:rsidRPr="00B3469A">
              <w:rPr>
                <w:rFonts w:ascii="Arial" w:hAnsi="Arial" w:cs="Arial"/>
                <w:sz w:val="20"/>
                <w:szCs w:val="20"/>
                <w:lang w:val="uk-UA"/>
              </w:rPr>
              <w:t>координація діяльності проєкту в 4 громадах Чернігівської області</w:t>
            </w:r>
            <w:r w:rsidR="00B3469A" w:rsidRPr="00B3469A">
              <w:rPr>
                <w:rFonts w:ascii="Arial" w:hAnsi="Arial" w:cs="Arial"/>
                <w:sz w:val="20"/>
                <w:szCs w:val="20"/>
                <w:lang w:val="uk-UA"/>
              </w:rPr>
              <w:t xml:space="preserve">; організація заходів для вразливих груп населення, допомога в отриманні гуманітарної підтримки </w:t>
            </w:r>
          </w:p>
          <w:p w14:paraId="596DB5C7" w14:textId="4F23E720" w:rsidR="00C834A4" w:rsidRPr="00FE68DE" w:rsidRDefault="00C834A4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 w:rsidRPr="00C834A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834A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834A4">
              <w:rPr>
                <w:rFonts w:ascii="Arial" w:hAnsi="Arial" w:cs="Arial"/>
                <w:sz w:val="20"/>
                <w:szCs w:val="20"/>
                <w:lang w:val="uk-UA"/>
              </w:rPr>
              <w:t xml:space="preserve">Козак В’ячеслав,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керівник ГО «КІСАР», </w:t>
            </w:r>
            <w:r w:rsidR="00C3417A" w:rsidRPr="00C3417A">
              <w:rPr>
                <w:rFonts w:ascii="Arial" w:hAnsi="Arial" w:cs="Arial"/>
                <w:sz w:val="20"/>
                <w:szCs w:val="20"/>
                <w:lang w:val="uk-UA"/>
              </w:rPr>
              <w:t>kozak.gkh@gmail.com</w:t>
            </w:r>
          </w:p>
          <w:p w14:paraId="7154AB90" w14:textId="6D806B5C" w:rsidR="008D5390" w:rsidRPr="008D5390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8D5390" w:rsidRPr="005B7339" w14:paraId="3D0F478A" w14:textId="77777777" w:rsidTr="009D68F2">
        <w:trPr>
          <w:gridAfter w:val="1"/>
          <w:wAfter w:w="6" w:type="dxa"/>
          <w:trHeight w:val="286"/>
        </w:trPr>
        <w:tc>
          <w:tcPr>
            <w:tcW w:w="851" w:type="dxa"/>
            <w:tcMar>
              <w:left w:w="108" w:type="dxa"/>
            </w:tcMar>
          </w:tcPr>
          <w:p w14:paraId="5D83ADCD" w14:textId="0C9E9916" w:rsidR="008D5390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2022</w:t>
            </w:r>
            <w:r w:rsidR="007C3511">
              <w:rPr>
                <w:rFonts w:ascii="Arial" w:hAnsi="Arial" w:cs="Arial"/>
                <w:sz w:val="20"/>
                <w:szCs w:val="20"/>
                <w:lang w:val="uk-UA"/>
              </w:rPr>
              <w:t>-2023</w:t>
            </w:r>
          </w:p>
        </w:tc>
        <w:tc>
          <w:tcPr>
            <w:tcW w:w="3118" w:type="dxa"/>
            <w:tcMar>
              <w:left w:w="108" w:type="dxa"/>
            </w:tcMar>
          </w:tcPr>
          <w:p w14:paraId="1FAF6D7D" w14:textId="77777777" w:rsidR="008D5390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RedR UK </w:t>
            </w:r>
            <w:hyperlink r:id="rId8" w:history="1">
              <w:r w:rsidRPr="005D158F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https://www.redr.org.uk/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81" w:type="dxa"/>
            <w:tcMar>
              <w:left w:w="108" w:type="dxa"/>
            </w:tcMar>
          </w:tcPr>
          <w:p w14:paraId="280809FC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Посада - тренерка </w:t>
            </w:r>
          </w:p>
          <w:p w14:paraId="5773DD84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1305EA0C" w14:textId="77777777" w:rsidR="008D5390" w:rsidRPr="00E31D78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Головні функції – 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</w:t>
            </w:r>
            <w:r w:rsidRPr="005B7339">
              <w:rPr>
                <w:rFonts w:ascii="Arial" w:hAnsi="Arial" w:cs="Arial"/>
                <w:sz w:val="20"/>
                <w:szCs w:val="20"/>
                <w:lang w:val="uk-UA"/>
              </w:rPr>
              <w:t>навчальних модулів з низки тем для осіб та організацій, які задіяні у реагуванні на гуманітарну кризу в Україні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. Наприклад, 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У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>правління гуманітарним проєктним циклом, Інклюзивне гуманітарне програмування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 впровадження М</w:t>
            </w:r>
            <w:r w:rsidRPr="00B6511B">
              <w:rPr>
                <w:rFonts w:ascii="Arial" w:hAnsi="Arial" w:cs="Arial"/>
                <w:sz w:val="20"/>
                <w:szCs w:val="20"/>
                <w:lang w:val="uk-UA"/>
              </w:rPr>
              <w:t>інімальних стандартів для місць переміщення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та ін.</w:t>
            </w:r>
          </w:p>
          <w:p w14:paraId="64F080B6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7986A25A" w14:textId="77777777" w:rsidR="008D5390" w:rsidRPr="005B7339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- </w:t>
            </w:r>
            <w:r w:rsidRPr="005B733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uk-UA"/>
              </w:rPr>
              <w:t>Аліна Масат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, програмна координаторка, </w:t>
            </w:r>
            <w:hyperlink r:id="rId9" w:history="1">
              <w:r w:rsidRPr="00F7395D">
                <w:rPr>
                  <w:rStyle w:val="a7"/>
                  <w:rFonts w:ascii="Roboto" w:hAnsi="Roboto"/>
                  <w:sz w:val="21"/>
                  <w:szCs w:val="21"/>
                  <w:shd w:val="clear" w:color="auto" w:fill="FFFFFF"/>
                </w:rPr>
                <w:t>alina.masat@redr.org.uk</w:t>
              </w:r>
            </w:hyperlink>
            <w:r>
              <w:rPr>
                <w:rFonts w:ascii="Roboto" w:hAnsi="Roboto"/>
                <w:color w:val="5E5E5E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</w:p>
        </w:tc>
      </w:tr>
      <w:tr w:rsidR="00C75538" w:rsidRPr="005B7339" w14:paraId="340FF924" w14:textId="77777777" w:rsidTr="00F836C8">
        <w:trPr>
          <w:gridAfter w:val="1"/>
          <w:wAfter w:w="6" w:type="dxa"/>
          <w:trHeight w:val="286"/>
        </w:trPr>
        <w:tc>
          <w:tcPr>
            <w:tcW w:w="851" w:type="dxa"/>
            <w:tcMar>
              <w:left w:w="108" w:type="dxa"/>
            </w:tcMar>
          </w:tcPr>
          <w:p w14:paraId="4F64F900" w14:textId="77777777" w:rsidR="00C75538" w:rsidRDefault="00C75538" w:rsidP="00F836C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3118" w:type="dxa"/>
            <w:tcMar>
              <w:left w:w="108" w:type="dxa"/>
            </w:tcMar>
          </w:tcPr>
          <w:p w14:paraId="6FB1652A" w14:textId="77777777" w:rsidR="00C75538" w:rsidRPr="00372826" w:rsidRDefault="00C75538" w:rsidP="00F836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Національний Демократичний Інститут Міжнародних Відносин</w:t>
            </w:r>
          </w:p>
        </w:tc>
        <w:tc>
          <w:tcPr>
            <w:tcW w:w="5381" w:type="dxa"/>
            <w:tcMar>
              <w:left w:w="108" w:type="dxa"/>
            </w:tcMar>
          </w:tcPr>
          <w:p w14:paraId="0382F93E" w14:textId="77777777" w:rsidR="00C75538" w:rsidRDefault="00C75538" w:rsidP="00F836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Посада – тренерка, консультантка</w:t>
            </w:r>
          </w:p>
          <w:p w14:paraId="52A07219" w14:textId="77777777" w:rsidR="00C75538" w:rsidRDefault="00C75538" w:rsidP="00F836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70461A39" w14:textId="77777777" w:rsidR="00C75538" w:rsidRDefault="00C75538" w:rsidP="00F836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Головні функції – </w:t>
            </w:r>
            <w:r w:rsidRPr="006E0FED"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навчальних заходів для депутатів/-ок місцевих рад з питань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підготовки проєктів, </w:t>
            </w:r>
            <w:r w:rsidRPr="006E0FED">
              <w:rPr>
                <w:rFonts w:ascii="Arial" w:hAnsi="Arial" w:cs="Arial"/>
                <w:sz w:val="20"/>
                <w:szCs w:val="20"/>
                <w:lang w:val="uk-UA"/>
              </w:rPr>
              <w:t>застосування гендерних аспектів в проєктній діяльності, впровадження гендерної політики, зокрема під час розроблення/перегляду стратегічних документів, планів відновлення громад</w:t>
            </w:r>
          </w:p>
          <w:p w14:paraId="4C68E12F" w14:textId="77777777" w:rsidR="00C75538" w:rsidRDefault="00C75538" w:rsidP="00F836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6E93B83D" w14:textId="77777777" w:rsidR="00C75538" w:rsidRPr="00A1555A" w:rsidRDefault="00C75538" w:rsidP="00F836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- </w:t>
            </w:r>
            <w:r w:rsidRPr="00EE3F27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Анастасія Пастушок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, НДІ, </w:t>
            </w:r>
            <w:hyperlink r:id="rId10" w:history="1">
              <w:r w:rsidRPr="00F7395D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apastushok@ndi.org</w:t>
              </w:r>
            </w:hyperlink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8D5390" w:rsidRPr="00CB2E95" w14:paraId="079A0ADC" w14:textId="77777777" w:rsidTr="009D68F2">
        <w:trPr>
          <w:gridAfter w:val="1"/>
          <w:wAfter w:w="6" w:type="dxa"/>
          <w:trHeight w:val="286"/>
        </w:trPr>
        <w:tc>
          <w:tcPr>
            <w:tcW w:w="851" w:type="dxa"/>
            <w:tcMar>
              <w:left w:w="108" w:type="dxa"/>
            </w:tcMar>
          </w:tcPr>
          <w:p w14:paraId="0E3841E4" w14:textId="77777777" w:rsidR="008D5390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2022</w:t>
            </w:r>
          </w:p>
        </w:tc>
        <w:tc>
          <w:tcPr>
            <w:tcW w:w="3118" w:type="dxa"/>
            <w:tcMar>
              <w:left w:w="108" w:type="dxa"/>
            </w:tcMar>
          </w:tcPr>
          <w:p w14:paraId="1F44899E" w14:textId="77777777" w:rsidR="008D5390" w:rsidRPr="00372826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2826">
              <w:rPr>
                <w:rFonts w:ascii="Arial" w:hAnsi="Arial" w:cs="Arial"/>
                <w:sz w:val="20"/>
                <w:szCs w:val="20"/>
              </w:rPr>
              <w:t xml:space="preserve">Громадська організація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r w:rsidRPr="00372826">
              <w:rPr>
                <w:rFonts w:ascii="Arial" w:hAnsi="Arial" w:cs="Arial"/>
                <w:sz w:val="20"/>
                <w:szCs w:val="20"/>
              </w:rPr>
              <w:t>Ресурсний центр недержавних організацій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»</w:t>
            </w:r>
          </w:p>
        </w:tc>
        <w:tc>
          <w:tcPr>
            <w:tcW w:w="5381" w:type="dxa"/>
            <w:tcMar>
              <w:left w:w="108" w:type="dxa"/>
            </w:tcMar>
          </w:tcPr>
          <w:p w14:paraId="2360384F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Посада - тренерка </w:t>
            </w:r>
          </w:p>
          <w:p w14:paraId="3D5CF43C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32126ADA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Головні функції – </w:t>
            </w:r>
            <w:r w:rsidRPr="00372826">
              <w:rPr>
                <w:rFonts w:ascii="Arial" w:hAnsi="Arial" w:cs="Arial"/>
                <w:sz w:val="20"/>
                <w:szCs w:val="20"/>
                <w:lang w:val="uk-UA"/>
              </w:rPr>
              <w:t>проведення дводенного онлайн тренінгу «</w:t>
            </w:r>
            <w:r w:rsidRPr="00703BAF">
              <w:rPr>
                <w:rFonts w:ascii="Arial" w:hAnsi="Arial" w:cs="Arial"/>
                <w:sz w:val="20"/>
                <w:szCs w:val="20"/>
                <w:lang w:val="uk-UA"/>
              </w:rPr>
              <w:t>Проєктний підхід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703BAF">
              <w:rPr>
                <w:rFonts w:ascii="Arial" w:hAnsi="Arial" w:cs="Arial"/>
                <w:sz w:val="20"/>
                <w:szCs w:val="20"/>
                <w:lang w:val="uk-UA"/>
              </w:rPr>
              <w:t>в гуманітарній діяльності та  політиці післявоєнного відновлення  України</w:t>
            </w:r>
            <w:r w:rsidRPr="00372826">
              <w:rPr>
                <w:rFonts w:ascii="Arial" w:hAnsi="Arial" w:cs="Arial"/>
                <w:sz w:val="20"/>
                <w:szCs w:val="20"/>
                <w:lang w:val="uk-UA"/>
              </w:rPr>
              <w:t>»</w:t>
            </w:r>
          </w:p>
        </w:tc>
      </w:tr>
      <w:tr w:rsidR="008D5390" w:rsidRPr="00862581" w14:paraId="0F7B9C3E" w14:textId="77777777" w:rsidTr="009D68F2">
        <w:trPr>
          <w:gridAfter w:val="1"/>
          <w:wAfter w:w="6" w:type="dxa"/>
          <w:trHeight w:val="286"/>
        </w:trPr>
        <w:tc>
          <w:tcPr>
            <w:tcW w:w="851" w:type="dxa"/>
            <w:tcMar>
              <w:left w:w="108" w:type="dxa"/>
            </w:tcMar>
          </w:tcPr>
          <w:p w14:paraId="3B9F4F59" w14:textId="77777777" w:rsidR="008D5390" w:rsidRPr="008A7BCC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2022</w:t>
            </w:r>
          </w:p>
        </w:tc>
        <w:tc>
          <w:tcPr>
            <w:tcW w:w="3118" w:type="dxa"/>
            <w:tcMar>
              <w:left w:w="108" w:type="dxa"/>
            </w:tcMar>
          </w:tcPr>
          <w:p w14:paraId="69B3D05D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МБФ «Український Жіночий Фонд» </w:t>
            </w:r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>в рамках Про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є</w:t>
            </w:r>
            <w:r w:rsidRPr="008D5FB7">
              <w:rPr>
                <w:rFonts w:ascii="Arial" w:hAnsi="Arial" w:cs="Arial"/>
                <w:sz w:val="20"/>
                <w:szCs w:val="20"/>
                <w:lang w:val="uk-UA"/>
              </w:rPr>
              <w:t>кту  «Розбудова мирного, демократичного, гендерно-рівноправного суспільства в Україні. Фаза ІІ»</w:t>
            </w:r>
          </w:p>
        </w:tc>
        <w:tc>
          <w:tcPr>
            <w:tcW w:w="5381" w:type="dxa"/>
            <w:tcMar>
              <w:left w:w="108" w:type="dxa"/>
            </w:tcMar>
          </w:tcPr>
          <w:p w14:paraId="324D611E" w14:textId="77777777" w:rsidR="008D5390" w:rsidRPr="0050075E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Посада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– тренерка, </w:t>
            </w:r>
            <w:r w:rsidRPr="0050075E">
              <w:rPr>
                <w:rFonts w:ascii="Arial" w:hAnsi="Arial" w:cs="Arial"/>
                <w:sz w:val="20"/>
                <w:szCs w:val="20"/>
                <w:lang w:val="uk-UA"/>
              </w:rPr>
              <w:t>експертка</w:t>
            </w:r>
          </w:p>
          <w:p w14:paraId="5D9393DD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019C6892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Головні функції </w:t>
            </w:r>
            <w:r w:rsidRPr="0050075E"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тренінгів з підготовки проєктів групами самодопомоги громад, консультування при написанні проєктних пропозицій, </w:t>
            </w:r>
            <w:r w:rsidRPr="0050075E">
              <w:rPr>
                <w:rFonts w:ascii="Arial" w:hAnsi="Arial" w:cs="Arial"/>
                <w:sz w:val="20"/>
                <w:szCs w:val="20"/>
                <w:lang w:val="uk-UA"/>
              </w:rPr>
              <w:t>розробка гендерних профілів громад пілотних областей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</w:p>
          <w:p w14:paraId="68645000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6B5DFB39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Можливість рекомендувати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4047D0"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 w:rsidRPr="005B733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Литвинова Тетяна</w:t>
            </w:r>
            <w:r w:rsidRPr="004047D0">
              <w:rPr>
                <w:rFonts w:ascii="Arial" w:hAnsi="Arial" w:cs="Arial"/>
                <w:sz w:val="20"/>
                <w:szCs w:val="20"/>
                <w:lang w:val="uk-UA"/>
              </w:rPr>
              <w:t xml:space="preserve">, координаторка проєкту, </w:t>
            </w:r>
            <w:hyperlink r:id="rId11" w:history="1">
              <w:r w:rsidRPr="00824979">
                <w:rPr>
                  <w:rStyle w:val="a7"/>
                  <w:rFonts w:ascii="Roboto" w:hAnsi="Roboto"/>
                  <w:sz w:val="21"/>
                  <w:szCs w:val="21"/>
                  <w:shd w:val="clear" w:color="auto" w:fill="FFFFFF"/>
                </w:rPr>
                <w:t>t.lytvynova@uwf.org.ua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824979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8D5390" w:rsidRPr="00862581" w14:paraId="45C53A37" w14:textId="77777777" w:rsidTr="009D68F2">
        <w:trPr>
          <w:gridAfter w:val="1"/>
          <w:wAfter w:w="6" w:type="dxa"/>
          <w:trHeight w:val="593"/>
        </w:trPr>
        <w:tc>
          <w:tcPr>
            <w:tcW w:w="851" w:type="dxa"/>
            <w:tcMar>
              <w:left w:w="108" w:type="dxa"/>
            </w:tcMar>
          </w:tcPr>
          <w:p w14:paraId="13EC5344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2021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-2022</w:t>
            </w:r>
            <w:r w:rsidRPr="00E9396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3118" w:type="dxa"/>
            <w:tcMar>
              <w:left w:w="108" w:type="dxa"/>
            </w:tcMar>
          </w:tcPr>
          <w:p w14:paraId="6C4310DF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 xml:space="preserve">проєкт ГО «Бюро гендерних стратегій і бюджетування» з гендерного орієнтованого бюджетування в рамках проєкту Структури ООН "Підтримка Євросоюзу на 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Сході України - відновлення, встановлення миру та управління", що фінансується Європейським Союзом</w:t>
            </w:r>
          </w:p>
        </w:tc>
        <w:tc>
          <w:tcPr>
            <w:tcW w:w="5381" w:type="dxa"/>
            <w:tcMar>
              <w:left w:w="108" w:type="dxa"/>
            </w:tcMar>
          </w:tcPr>
          <w:p w14:paraId="63EB2B8D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lastRenderedPageBreak/>
              <w:t xml:space="preserve">Посада - 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 xml:space="preserve">тренерка та консультантка в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 xml:space="preserve">ромадах Луганської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та Полтавської 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області</w:t>
            </w:r>
          </w:p>
          <w:p w14:paraId="4FF2B9D5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2DCFF2A7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Головні функції 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гендерних моніторингів місцевих програм та бюджетів, 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навчання для робочих груп з гендерно орієнтованого 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бюджетування (представники ОМС та військово-цивільних адміністрацій), напрацювання сталих практик застосування гендерного підходу в бюджетному процесі.</w:t>
            </w:r>
          </w:p>
          <w:p w14:paraId="1D9CB514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1FDB93E3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Активності – 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тренінги в громадах, навчання в онлайн режимі, спільні заходи для представників різних громад, консультації, робота з документами громад</w:t>
            </w:r>
          </w:p>
        </w:tc>
      </w:tr>
      <w:tr w:rsidR="008D5390" w:rsidRPr="00CB2E95" w14:paraId="3371F630" w14:textId="77777777" w:rsidTr="009D68F2">
        <w:trPr>
          <w:gridAfter w:val="1"/>
          <w:wAfter w:w="6" w:type="dxa"/>
          <w:trHeight w:val="3018"/>
        </w:trPr>
        <w:tc>
          <w:tcPr>
            <w:tcW w:w="851" w:type="dxa"/>
            <w:tcMar>
              <w:left w:w="108" w:type="dxa"/>
            </w:tcMar>
          </w:tcPr>
          <w:p w14:paraId="3A572626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2017-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Pr="00E93963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  <w:tcMar>
              <w:left w:w="108" w:type="dxa"/>
            </w:tcMar>
          </w:tcPr>
          <w:p w14:paraId="3C5F554C" w14:textId="77777777" w:rsidR="008D5390" w:rsidRPr="00BD13F8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Національний Демократичний Інститут Міжнародних Відносин в рамках ряду програм, зокрема ”Децентралізація приносить кращі результати і ефективність (DOBRE)”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USAID</w:t>
            </w:r>
          </w:p>
        </w:tc>
        <w:tc>
          <w:tcPr>
            <w:tcW w:w="5381" w:type="dxa"/>
            <w:tcMar>
              <w:left w:w="108" w:type="dxa"/>
            </w:tcMar>
          </w:tcPr>
          <w:p w14:paraId="3058281E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Посада</w:t>
            </w:r>
            <w:r w:rsidRPr="00E9396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тренерка-консультантка</w:t>
            </w:r>
          </w:p>
          <w:p w14:paraId="4107C2C4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C7B810" w14:textId="77777777" w:rsidR="008D5390" w:rsidRPr="00E93963" w:rsidRDefault="008D5390" w:rsidP="009D68F2">
            <w:pPr>
              <w:spacing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Головні функції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E9396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розбудова спроможності органів місцевого самоврядування щодо застосування гендерного підходу в управлінні та бюджетуванні</w:t>
            </w:r>
            <w:r w:rsidRPr="00E93963"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, оцінка спроможності громад щодо реалізації політики гендерної рівності на місцевому рівні та розробка Плану дій щодо вдосконалення роботи </w:t>
            </w:r>
          </w:p>
          <w:p w14:paraId="45ED1601" w14:textId="77777777" w:rsidR="008D5390" w:rsidRPr="00864146" w:rsidRDefault="008D5390" w:rsidP="009D68F2">
            <w:pPr>
              <w:spacing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eastAsia="Cambria" w:hAnsi="Arial" w:cs="Arial"/>
                <w:i/>
                <w:iCs/>
                <w:sz w:val="20"/>
                <w:szCs w:val="20"/>
                <w:lang w:val="uk-UA"/>
              </w:rPr>
              <w:t>Активності</w:t>
            </w:r>
            <w:r w:rsidRPr="00E93963">
              <w:rPr>
                <w:rFonts w:ascii="Arial" w:eastAsia="Cambria" w:hAnsi="Arial" w:cs="Arial"/>
                <w:sz w:val="20"/>
                <w:szCs w:val="20"/>
                <w:lang w:val="uk-UA"/>
              </w:rPr>
              <w:t xml:space="preserve"> – тренінги, зокрема в онлайн режимі, консультації, робота з документами громад, фасилітація оцінки громад щодо впровадження політики гендерної рівності</w:t>
            </w:r>
          </w:p>
        </w:tc>
      </w:tr>
      <w:tr w:rsidR="008D5390" w:rsidRPr="00862581" w14:paraId="66ADB190" w14:textId="77777777" w:rsidTr="009D68F2">
        <w:trPr>
          <w:gridAfter w:val="1"/>
          <w:wAfter w:w="6" w:type="dxa"/>
          <w:trHeight w:val="593"/>
        </w:trPr>
        <w:tc>
          <w:tcPr>
            <w:tcW w:w="851" w:type="dxa"/>
            <w:tcMar>
              <w:left w:w="108" w:type="dxa"/>
            </w:tcMar>
          </w:tcPr>
          <w:p w14:paraId="35FE5067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2020</w:t>
            </w:r>
          </w:p>
        </w:tc>
        <w:tc>
          <w:tcPr>
            <w:tcW w:w="3118" w:type="dxa"/>
            <w:tcMar>
              <w:left w:w="108" w:type="dxa"/>
            </w:tcMar>
          </w:tcPr>
          <w:p w14:paraId="785F4566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Проєкт «</w:t>
            </w:r>
            <w:r w:rsidRPr="00575B82">
              <w:rPr>
                <w:rFonts w:ascii="Arial" w:hAnsi="Arial" w:cs="Arial"/>
                <w:sz w:val="20"/>
                <w:szCs w:val="20"/>
                <w:lang w:val="uk-UA"/>
              </w:rPr>
              <w:t>Через підвищення потенціалу місцевих громадських організацій – до розвитку громад. Онлайн Школа проєктного менеджменту»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, що впроваджувався ПОБФ «Фонд розвитку громад «Ініціатива» </w:t>
            </w:r>
            <w:r w:rsidRPr="00E936A9">
              <w:rPr>
                <w:rFonts w:ascii="Arial" w:hAnsi="Arial" w:cs="Arial"/>
                <w:sz w:val="20"/>
                <w:szCs w:val="20"/>
                <w:lang w:val="uk-UA"/>
              </w:rPr>
              <w:t>в межах Програми ООН із відновлення та розбудови миру за фінансової підтримки Європейського Союзу</w:t>
            </w:r>
          </w:p>
        </w:tc>
        <w:tc>
          <w:tcPr>
            <w:tcW w:w="5381" w:type="dxa"/>
            <w:tcMar>
              <w:left w:w="108" w:type="dxa"/>
            </w:tcMar>
          </w:tcPr>
          <w:p w14:paraId="79F64CEB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Посада – </w:t>
            </w:r>
            <w:r w:rsidRPr="0046450D">
              <w:rPr>
                <w:rFonts w:ascii="Arial" w:hAnsi="Arial" w:cs="Arial"/>
                <w:sz w:val="20"/>
                <w:szCs w:val="20"/>
                <w:lang w:val="uk-UA"/>
              </w:rPr>
              <w:t>керівниця проєкту</w:t>
            </w:r>
          </w:p>
          <w:p w14:paraId="78F1BEBD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6D2F6419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Головні функції </w:t>
            </w:r>
            <w:r w:rsidRPr="0046450D">
              <w:rPr>
                <w:rFonts w:ascii="Arial" w:hAnsi="Arial" w:cs="Arial"/>
                <w:sz w:val="20"/>
                <w:szCs w:val="20"/>
                <w:lang w:val="uk-UA"/>
              </w:rPr>
              <w:t>– координація діяльності в рамках проєкту, зокрема щодо забезпечення проведення онлайн тренінгів, організація підготовки 6 відеоуроків та підготовка посібника за результатами реалізації проєкту.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</w:p>
          <w:p w14:paraId="4E2014A2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3FC466F0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Активності – </w:t>
            </w:r>
            <w:r w:rsidRPr="00735C46"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серії тренінгів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в рамках 6 модулів Школи </w:t>
            </w:r>
            <w:r w:rsidRPr="00735C46">
              <w:rPr>
                <w:rFonts w:ascii="Arial" w:hAnsi="Arial" w:cs="Arial"/>
                <w:sz w:val="20"/>
                <w:szCs w:val="20"/>
                <w:lang w:val="uk-UA"/>
              </w:rPr>
              <w:t>в онлайн режимі для представників ГО та ініціативних груп 5 пілотних областей з питань проєктного менеджменту, діяльності ГО тощо</w:t>
            </w:r>
          </w:p>
          <w:p w14:paraId="6CADE817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</w:tc>
      </w:tr>
      <w:tr w:rsidR="008D5390" w:rsidRPr="00760B5A" w14:paraId="1ED8F4C5" w14:textId="77777777" w:rsidTr="009D68F2">
        <w:trPr>
          <w:trHeight w:val="593"/>
        </w:trPr>
        <w:tc>
          <w:tcPr>
            <w:tcW w:w="851" w:type="dxa"/>
            <w:tcMar>
              <w:left w:w="108" w:type="dxa"/>
            </w:tcMar>
          </w:tcPr>
          <w:p w14:paraId="3081E137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 xml:space="preserve">2017-2018 </w:t>
            </w:r>
          </w:p>
        </w:tc>
        <w:tc>
          <w:tcPr>
            <w:tcW w:w="3118" w:type="dxa"/>
            <w:tcMar>
              <w:left w:w="108" w:type="dxa"/>
            </w:tcMar>
          </w:tcPr>
          <w:p w14:paraId="01A9D725" w14:textId="77777777" w:rsidR="008D5390" w:rsidRPr="00E93963" w:rsidRDefault="008D5390" w:rsidP="009D68F2">
            <w:pPr>
              <w:tabs>
                <w:tab w:val="left" w:pos="-61"/>
                <w:tab w:val="left" w:pos="0"/>
                <w:tab w:val="left" w:pos="222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 xml:space="preserve">Проєкт «Активізація жінок та молоді в громадах Полтавської та Сумської областей» за підтримки програми «Долучайся!» </w:t>
            </w:r>
            <w:r w:rsidRPr="00E93963">
              <w:rPr>
                <w:rFonts w:ascii="Arial" w:hAnsi="Arial" w:cs="Arial"/>
                <w:sz w:val="20"/>
                <w:szCs w:val="20"/>
                <w:lang w:val="en-US"/>
              </w:rPr>
              <w:t>PACT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87" w:type="dxa"/>
            <w:gridSpan w:val="2"/>
            <w:tcMar>
              <w:left w:w="108" w:type="dxa"/>
            </w:tcMar>
          </w:tcPr>
          <w:p w14:paraId="6BAF69F3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>Посада - експертка, тренерка</w:t>
            </w:r>
          </w:p>
          <w:p w14:paraId="4380825E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34163587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 xml:space="preserve">Головні функції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  <w:r w:rsidRPr="00E93963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проведення зустрічей, тренінгів для активних мешканців відібраних громад з метою інституціалізації громадської активності – формування консультаційно-дорадчих органів, наприклад, молодіжних рад; </w:t>
            </w:r>
          </w:p>
          <w:p w14:paraId="53104CAA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335A00AE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Активності – консультації, тренінги</w:t>
            </w:r>
          </w:p>
        </w:tc>
      </w:tr>
      <w:tr w:rsidR="008D5390" w:rsidRPr="00862581" w14:paraId="266046DA" w14:textId="77777777" w:rsidTr="009D68F2">
        <w:trPr>
          <w:gridAfter w:val="1"/>
          <w:wAfter w:w="6" w:type="dxa"/>
          <w:trHeight w:val="593"/>
        </w:trPr>
        <w:tc>
          <w:tcPr>
            <w:tcW w:w="851" w:type="dxa"/>
            <w:tcMar>
              <w:left w:w="108" w:type="dxa"/>
            </w:tcMar>
          </w:tcPr>
          <w:p w14:paraId="0432F014" w14:textId="77777777" w:rsidR="008D5390" w:rsidRPr="00E93963" w:rsidRDefault="008D5390" w:rsidP="009D68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2018</w:t>
            </w:r>
          </w:p>
        </w:tc>
        <w:tc>
          <w:tcPr>
            <w:tcW w:w="3118" w:type="dxa"/>
            <w:tcMar>
              <w:left w:w="108" w:type="dxa"/>
            </w:tcMar>
          </w:tcPr>
          <w:p w14:paraId="3130DFD2" w14:textId="77777777" w:rsidR="008D5390" w:rsidRPr="00E93963" w:rsidRDefault="008D5390" w:rsidP="009D68F2">
            <w:pPr>
              <w:tabs>
                <w:tab w:val="left" w:pos="0"/>
                <w:tab w:val="left" w:pos="222"/>
                <w:tab w:val="left" w:pos="369"/>
                <w:tab w:val="left" w:pos="675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Проєкт в рамках компоненту програми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DOBRE</w:t>
            </w:r>
            <w:r w:rsidRPr="00334A43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«Голос громади в місцевому самоврядуванні», що виконувався Полтавським обласним благодійним фондом «Фонд розвитку громад «Ініціатива» </w:t>
            </w:r>
          </w:p>
        </w:tc>
        <w:tc>
          <w:tcPr>
            <w:tcW w:w="5381" w:type="dxa"/>
            <w:tcMar>
              <w:left w:w="108" w:type="dxa"/>
            </w:tcMar>
          </w:tcPr>
          <w:p w14:paraId="3B0749BD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45E9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Посада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– консультантка</w:t>
            </w:r>
          </w:p>
          <w:p w14:paraId="21A4B852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473FE167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45E9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Головні  функції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– проведення консультацій, тренінгів для ГО та ініціативних груп в пілотних громадах Дніпропетровської області, проведення оцінки потенціалу ГО та ініціативних груп та формування плану підвищення організаційної спроможності</w:t>
            </w:r>
          </w:p>
          <w:p w14:paraId="78B70E6C" w14:textId="77777777" w:rsidR="008D5390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21B1358E" w14:textId="77777777" w:rsidR="008D5390" w:rsidRPr="00E93963" w:rsidRDefault="008D5390" w:rsidP="009D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Активності – консультації, тренінги, зустрічі</w:t>
            </w:r>
          </w:p>
        </w:tc>
      </w:tr>
    </w:tbl>
    <w:p w14:paraId="568AF0DC" w14:textId="77777777" w:rsidR="008D5390" w:rsidRPr="00B735CE" w:rsidRDefault="008D5390" w:rsidP="008D5390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14:paraId="2B4715B2" w14:textId="77777777" w:rsidR="008D5390" w:rsidRPr="00B735CE" w:rsidRDefault="008D5390" w:rsidP="008D5390">
      <w:pPr>
        <w:spacing w:after="0"/>
        <w:ind w:firstLine="284"/>
        <w:rPr>
          <w:rFonts w:ascii="Arial" w:hAnsi="Arial" w:cs="Arial"/>
          <w:b/>
          <w:bCs/>
          <w:sz w:val="20"/>
          <w:szCs w:val="20"/>
          <w:lang w:val="uk-UA"/>
        </w:rPr>
      </w:pPr>
      <w:r w:rsidRPr="00B735CE">
        <w:rPr>
          <w:rFonts w:ascii="Arial" w:hAnsi="Arial" w:cs="Arial"/>
          <w:b/>
          <w:bCs/>
          <w:sz w:val="20"/>
          <w:szCs w:val="20"/>
          <w:lang w:val="uk-UA"/>
        </w:rPr>
        <w:t xml:space="preserve">Участь у навчаннях та дослідженнях </w:t>
      </w:r>
    </w:p>
    <w:p w14:paraId="14EDA5FE" w14:textId="29B13158" w:rsidR="008D5390" w:rsidRDefault="008D5390" w:rsidP="008D5390">
      <w:pPr>
        <w:spacing w:after="0"/>
        <w:ind w:firstLine="284"/>
        <w:jc w:val="both"/>
        <w:rPr>
          <w:rStyle w:val="a7"/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 w:themeColor="text1"/>
          <w:sz w:val="20"/>
          <w:szCs w:val="20"/>
          <w:lang w:val="uk-UA"/>
        </w:rPr>
        <w:t>2023 р. – онлайн курс «</w:t>
      </w:r>
      <w:r w:rsidRPr="004E5C3A">
        <w:rPr>
          <w:rFonts w:ascii="Arial" w:hAnsi="Arial" w:cs="Arial"/>
          <w:color w:val="000000" w:themeColor="text1"/>
          <w:sz w:val="20"/>
          <w:szCs w:val="20"/>
          <w:lang w:val="uk-UA"/>
        </w:rPr>
        <w:t>Gender Equality in Humanitarian Action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» </w:t>
      </w:r>
      <w:hyperlink r:id="rId12" w:history="1">
        <w:r w:rsidRPr="005200D9">
          <w:rPr>
            <w:rStyle w:val="a7"/>
            <w:rFonts w:ascii="Arial" w:hAnsi="Arial" w:cs="Arial"/>
            <w:sz w:val="20"/>
            <w:szCs w:val="20"/>
            <w:lang w:val="uk-UA"/>
          </w:rPr>
          <w:t>https://portal.trainingcentre.unwomen.org/product/iasc-e-learning-on-gender-equality-in-humanitarian-action/</w:t>
        </w:r>
      </w:hyperlink>
    </w:p>
    <w:p w14:paraId="6118051C" w14:textId="55D985C4" w:rsidR="008D5390" w:rsidRPr="00B735CE" w:rsidRDefault="008D5390" w:rsidP="008D5390">
      <w:pPr>
        <w:spacing w:after="0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B735CE">
        <w:rPr>
          <w:rFonts w:ascii="Arial" w:hAnsi="Arial" w:cs="Arial"/>
          <w:sz w:val="20"/>
          <w:szCs w:val="20"/>
          <w:lang w:val="uk-UA"/>
        </w:rPr>
        <w:t>2022 р. – тренінг для тренерів щодо виконання зобов’язань в сфері реалізації Порядку денного «Жінки.Мир.Безпека», включаючи системи раннього попередження в рамках проєкту «Розбудова мирного, демократичного, гендерно-рівноправного суспільства в Україні. Фаза ІІ» (МБФ «Український Жіночий Фонд»</w:t>
      </w:r>
    </w:p>
    <w:p w14:paraId="7188ECE5" w14:textId="10B8EEC3" w:rsidR="008D5390" w:rsidRDefault="008D5390" w:rsidP="008D5390">
      <w:pPr>
        <w:spacing w:after="0"/>
        <w:ind w:firstLine="284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B735CE">
        <w:rPr>
          <w:rFonts w:ascii="Arial" w:hAnsi="Arial" w:cs="Arial"/>
          <w:sz w:val="20"/>
          <w:szCs w:val="20"/>
          <w:lang w:val="uk-UA"/>
        </w:rPr>
        <w:lastRenderedPageBreak/>
        <w:t xml:space="preserve">2022 р. </w:t>
      </w:r>
      <w:r w:rsidRPr="00B735CE">
        <w:rPr>
          <w:rFonts w:ascii="Arial" w:hAnsi="Arial" w:cs="Arial"/>
          <w:sz w:val="20"/>
          <w:szCs w:val="20"/>
          <w:lang w:val="en-US"/>
        </w:rPr>
        <w:t xml:space="preserve"> - TRAINING OF TRAINERS FOR THE HUMANITARIAN SECTOR (ONLINE)  by RedR UK </w:t>
      </w:r>
      <w:hyperlink r:id="rId13" w:history="1">
        <w:r w:rsidRPr="00B735CE">
          <w:rPr>
            <w:rStyle w:val="a7"/>
            <w:rFonts w:ascii="Arial" w:hAnsi="Arial" w:cs="Arial"/>
            <w:sz w:val="20"/>
            <w:szCs w:val="20"/>
            <w:lang w:val="en-US"/>
          </w:rPr>
          <w:t>https://openbadgefactory.com/c/receive?k=RFBET8aAKMa9ZM&amp;e=malkoyulia%40gmail.com&amp;t=38426ec7c490096cdecc79c65b08e31b011446a4&amp;v=2.0</w:t>
        </w:r>
      </w:hyperlink>
      <w:r w:rsidRPr="00B735CE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</w:p>
    <w:p w14:paraId="21AC6F35" w14:textId="5F2E8C2D" w:rsidR="00CD5D87" w:rsidRPr="00317B30" w:rsidRDefault="00CD5D87" w:rsidP="008D5390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317B30">
        <w:rPr>
          <w:rFonts w:ascii="Arial" w:hAnsi="Arial" w:cs="Arial"/>
          <w:sz w:val="20"/>
          <w:szCs w:val="20"/>
          <w:lang w:val="uk-UA"/>
        </w:rPr>
        <w:t xml:space="preserve">2022 р. – онлайн тренінг </w:t>
      </w:r>
      <w:r w:rsidR="00885E3E" w:rsidRPr="00317B30">
        <w:rPr>
          <w:rFonts w:ascii="Arial" w:hAnsi="Arial" w:cs="Arial"/>
          <w:sz w:val="20"/>
          <w:szCs w:val="20"/>
          <w:lang w:val="uk-UA"/>
        </w:rPr>
        <w:t xml:space="preserve">для представників/-ць ОГС, активістів/-ток </w:t>
      </w:r>
      <w:r w:rsidR="00317B30" w:rsidRPr="00317B30">
        <w:rPr>
          <w:rFonts w:ascii="Arial" w:hAnsi="Arial" w:cs="Arial"/>
          <w:sz w:val="20"/>
          <w:szCs w:val="20"/>
          <w:lang w:val="uk-UA"/>
        </w:rPr>
        <w:t xml:space="preserve">та лідерів/рок думок </w:t>
      </w:r>
      <w:r w:rsidR="00885E3E" w:rsidRPr="00317B30">
        <w:rPr>
          <w:rFonts w:ascii="Arial" w:hAnsi="Arial" w:cs="Arial"/>
          <w:sz w:val="20"/>
          <w:szCs w:val="20"/>
          <w:lang w:val="uk-UA"/>
        </w:rPr>
        <w:t xml:space="preserve">з питань </w:t>
      </w:r>
      <w:r w:rsidR="00317B30" w:rsidRPr="00317B30">
        <w:rPr>
          <w:rFonts w:ascii="Arial" w:hAnsi="Arial" w:cs="Arial"/>
          <w:sz w:val="20"/>
          <w:szCs w:val="20"/>
          <w:lang w:val="uk-UA"/>
        </w:rPr>
        <w:t xml:space="preserve">протидії та </w:t>
      </w:r>
      <w:r w:rsidR="00885E3E" w:rsidRPr="00317B30">
        <w:rPr>
          <w:rFonts w:ascii="Arial" w:hAnsi="Arial" w:cs="Arial"/>
          <w:sz w:val="20"/>
          <w:szCs w:val="20"/>
          <w:lang w:val="uk-UA"/>
        </w:rPr>
        <w:t xml:space="preserve">запобігання домашньому насильству в громадах </w:t>
      </w:r>
      <w:r w:rsidR="00317B30" w:rsidRPr="00317B30">
        <w:rPr>
          <w:rFonts w:ascii="Arial" w:hAnsi="Arial" w:cs="Arial"/>
          <w:sz w:val="20"/>
          <w:szCs w:val="20"/>
          <w:lang w:val="en-US"/>
        </w:rPr>
        <w:t>UNFPA</w:t>
      </w:r>
      <w:r w:rsidR="00317B30" w:rsidRPr="00317B30">
        <w:rPr>
          <w:rFonts w:ascii="Arial" w:hAnsi="Arial" w:cs="Arial"/>
          <w:sz w:val="20"/>
          <w:szCs w:val="20"/>
        </w:rPr>
        <w:t>)</w:t>
      </w:r>
    </w:p>
    <w:p w14:paraId="2CF4F259" w14:textId="77777777" w:rsidR="008D5390" w:rsidRPr="00B735CE" w:rsidRDefault="008D5390" w:rsidP="008D5390">
      <w:pPr>
        <w:spacing w:after="0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B735CE">
        <w:rPr>
          <w:rFonts w:ascii="Arial" w:hAnsi="Arial" w:cs="Arial"/>
          <w:sz w:val="20"/>
          <w:szCs w:val="20"/>
          <w:lang w:val="uk-UA"/>
        </w:rPr>
        <w:t xml:space="preserve">2017-2020 рр. - тренінги для тренерів з гендерно орієнтованого бюджетування (сертифікати НДІ) </w:t>
      </w:r>
    </w:p>
    <w:p w14:paraId="4C01FC33" w14:textId="77777777" w:rsidR="008D5390" w:rsidRPr="00B735CE" w:rsidRDefault="008D5390" w:rsidP="008D5390">
      <w:pPr>
        <w:spacing w:after="0"/>
        <w:ind w:firstLine="284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03350F64" w14:textId="77777777" w:rsidR="008D5390" w:rsidRPr="00B735CE" w:rsidRDefault="008D5390" w:rsidP="008D5390">
      <w:pPr>
        <w:spacing w:after="0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B735CE">
        <w:rPr>
          <w:rFonts w:ascii="Arial" w:hAnsi="Arial" w:cs="Arial"/>
          <w:b/>
          <w:bCs/>
          <w:sz w:val="20"/>
          <w:szCs w:val="20"/>
          <w:lang w:val="uk-UA"/>
        </w:rPr>
        <w:t>Публікації</w:t>
      </w:r>
      <w:r w:rsidRPr="00B735CE">
        <w:rPr>
          <w:rFonts w:ascii="Arial" w:hAnsi="Arial" w:cs="Arial"/>
          <w:sz w:val="20"/>
          <w:szCs w:val="20"/>
          <w:lang w:val="uk-UA"/>
        </w:rPr>
        <w:t xml:space="preserve">: </w:t>
      </w:r>
    </w:p>
    <w:tbl>
      <w:tblPr>
        <w:tblStyle w:val="a6"/>
        <w:tblW w:w="97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8842"/>
      </w:tblGrid>
      <w:tr w:rsidR="008D5390" w:rsidRPr="00CB2E95" w14:paraId="571231A7" w14:textId="77777777" w:rsidTr="009D68F2">
        <w:tc>
          <w:tcPr>
            <w:tcW w:w="945" w:type="dxa"/>
          </w:tcPr>
          <w:p w14:paraId="259C2128" w14:textId="77777777" w:rsidR="008D5390" w:rsidRPr="00B735CE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2021</w:t>
            </w:r>
          </w:p>
          <w:p w14:paraId="71B0CD5A" w14:textId="77777777" w:rsidR="008D5390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26C2F407" w14:textId="77777777" w:rsidR="008D5390" w:rsidRPr="00B735CE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2018</w:t>
            </w:r>
          </w:p>
        </w:tc>
        <w:tc>
          <w:tcPr>
            <w:tcW w:w="8842" w:type="dxa"/>
          </w:tcPr>
          <w:p w14:paraId="20186D9D" w14:textId="77777777" w:rsidR="008D5390" w:rsidRPr="00B735CE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>співрозробниця онлайн курсу «Гендерно орієнтоване врядування» (НДІ)  на платформі E</w:t>
            </w:r>
            <w:r w:rsidRPr="00B735CE">
              <w:rPr>
                <w:rFonts w:ascii="Arial" w:hAnsi="Arial" w:cs="Arial"/>
                <w:sz w:val="20"/>
                <w:szCs w:val="20"/>
                <w:lang w:val="en-US"/>
              </w:rPr>
              <w:t>dEra</w:t>
            </w:r>
          </w:p>
          <w:p w14:paraId="6431D4EF" w14:textId="77777777" w:rsidR="008D5390" w:rsidRPr="00B735CE" w:rsidRDefault="008D5390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735CE">
              <w:rPr>
                <w:rFonts w:ascii="Arial" w:hAnsi="Arial" w:cs="Arial"/>
                <w:sz w:val="20"/>
                <w:szCs w:val="20"/>
                <w:lang w:val="uk-UA"/>
              </w:rPr>
              <w:t xml:space="preserve">співрозробниця дистанційного курсу на  платформі «Prometheus» «Гендерно орієнтоване бюджетування для розвитку громад»  </w:t>
            </w:r>
          </w:p>
          <w:p w14:paraId="66C2B7CD" w14:textId="77777777" w:rsidR="008D5390" w:rsidRPr="00B735CE" w:rsidRDefault="00712722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hyperlink r:id="rId14" w:history="1">
              <w:r w:rsidR="008D5390" w:rsidRPr="00B735CE">
                <w:rPr>
                  <w:rStyle w:val="a7"/>
                  <w:rFonts w:ascii="Arial" w:hAnsi="Arial" w:cs="Arial"/>
                  <w:sz w:val="20"/>
                  <w:szCs w:val="20"/>
                  <w:lang w:val="uk-UA"/>
                </w:rPr>
                <w:t>https://edx.prometheus.org.ua/courses/course-v1:AMU+GOB101+2018_T3/about</w:t>
              </w:r>
            </w:hyperlink>
            <w:r w:rsidR="008D5390" w:rsidRPr="00B735CE">
              <w:rPr>
                <w:rFonts w:ascii="Arial" w:hAnsi="Arial" w:cs="Arial"/>
                <w:sz w:val="20"/>
                <w:szCs w:val="20"/>
                <w:lang w:val="uk-UA"/>
              </w:rPr>
              <w:t xml:space="preserve">  </w:t>
            </w:r>
          </w:p>
        </w:tc>
      </w:tr>
      <w:tr w:rsidR="00EB4906" w:rsidRPr="00EB4906" w14:paraId="3DD3CFC0" w14:textId="77777777" w:rsidTr="009D68F2">
        <w:tc>
          <w:tcPr>
            <w:tcW w:w="945" w:type="dxa"/>
          </w:tcPr>
          <w:p w14:paraId="64625145" w14:textId="1DA600A3" w:rsidR="00EB4906" w:rsidRPr="00EB4906" w:rsidRDefault="00EB4906" w:rsidP="009D68F2">
            <w:pPr>
              <w:spacing w:after="0"/>
              <w:ind w:firstLine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8842" w:type="dxa"/>
          </w:tcPr>
          <w:p w14:paraId="2AD4B942" w14:textId="05D36E3F" w:rsidR="00EB4906" w:rsidRPr="009E74DF" w:rsidRDefault="00EB4906" w:rsidP="00EB490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E74DF">
              <w:rPr>
                <w:rFonts w:ascii="Arial" w:hAnsi="Arial" w:cs="Arial"/>
                <w:sz w:val="20"/>
                <w:szCs w:val="20"/>
                <w:lang w:val="uk-UA"/>
              </w:rPr>
              <w:t xml:space="preserve">Співавторка посібника «Організації громадянського суспільства як надавачі соціальних послуг» </w:t>
            </w:r>
            <w:hyperlink r:id="rId15" w:history="1">
              <w:r w:rsidR="009E74DF" w:rsidRPr="009E74DF">
                <w:rPr>
                  <w:rStyle w:val="a7"/>
                  <w:rFonts w:ascii="Arial" w:hAnsi="Arial" w:cs="Arial"/>
                  <w:sz w:val="20"/>
                  <w:szCs w:val="20"/>
                </w:rPr>
                <w:t>https://ukraine.unfpa.org/sites/default/files/pub-pdf/weact_dovidkovyy_posibnyk_dlya_ogs_final.pdf</w:t>
              </w:r>
            </w:hyperlink>
          </w:p>
        </w:tc>
      </w:tr>
    </w:tbl>
    <w:p w14:paraId="7007A902" w14:textId="77777777" w:rsidR="008D5390" w:rsidRPr="0052753A" w:rsidRDefault="008D5390" w:rsidP="008D5390">
      <w:pPr>
        <w:spacing w:after="0"/>
        <w:jc w:val="both"/>
        <w:rPr>
          <w:rFonts w:ascii="Arial" w:hAnsi="Arial" w:cs="Arial"/>
          <w:lang w:val="uk-UA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849"/>
        <w:gridCol w:w="851"/>
        <w:gridCol w:w="1844"/>
        <w:gridCol w:w="4535"/>
      </w:tblGrid>
      <w:tr w:rsidR="008D5390" w:rsidRPr="000C2596" w14:paraId="1C71F0A8" w14:textId="77777777" w:rsidTr="009D68F2">
        <w:trPr>
          <w:gridAfter w:val="3"/>
          <w:wAfter w:w="7230" w:type="dxa"/>
        </w:trPr>
        <w:tc>
          <w:tcPr>
            <w:tcW w:w="2693" w:type="dxa"/>
            <w:gridSpan w:val="3"/>
            <w:hideMark/>
          </w:tcPr>
          <w:p w14:paraId="70EBADA8" w14:textId="77777777" w:rsidR="008D5390" w:rsidRPr="000C2596" w:rsidRDefault="008D5390" w:rsidP="009D68F2">
            <w:pPr>
              <w:pStyle w:val="Aeeaoaeaa1"/>
              <w:widowControl/>
              <w:jc w:val="left"/>
              <w:rPr>
                <w:lang w:val="uk-UA"/>
              </w:rPr>
            </w:pPr>
            <w:r w:rsidRPr="000C2596">
              <w:rPr>
                <w:rFonts w:ascii="Arial" w:hAnsi="Arial" w:cs="Arial"/>
                <w:lang w:val="uk-UA"/>
              </w:rPr>
              <w:t>ІНШЕ:</w:t>
            </w:r>
          </w:p>
        </w:tc>
      </w:tr>
      <w:tr w:rsidR="008D5390" w:rsidRPr="00AB52C4" w14:paraId="7BDD5CDD" w14:textId="77777777" w:rsidTr="009D68F2">
        <w:trPr>
          <w:gridAfter w:val="1"/>
          <w:wAfter w:w="4535" w:type="dxa"/>
          <w:cantSplit/>
          <w:trHeight w:val="314"/>
        </w:trPr>
        <w:tc>
          <w:tcPr>
            <w:tcW w:w="1560" w:type="dxa"/>
            <w:vMerge w:val="restart"/>
            <w:hideMark/>
          </w:tcPr>
          <w:p w14:paraId="5A2A22CA" w14:textId="77777777" w:rsidR="008D5390" w:rsidRPr="000C2596" w:rsidRDefault="008D5390" w:rsidP="009D68F2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i w:val="0"/>
                <w:lang w:val="uk-UA"/>
              </w:rPr>
            </w:pPr>
            <w:r w:rsidRPr="000C2596">
              <w:rPr>
                <w:rFonts w:ascii="Arial" w:hAnsi="Arial" w:cs="Arial"/>
                <w:lang w:val="uk-UA"/>
              </w:rPr>
              <w:t>Володіння мовами</w:t>
            </w:r>
            <w:r w:rsidRPr="000C2596">
              <w:rPr>
                <w:rFonts w:ascii="Arial" w:hAnsi="Arial" w:cs="Arial"/>
                <w:i w:val="0"/>
                <w:lang w:val="uk-UA"/>
              </w:rPr>
              <w:t>:</w:t>
            </w:r>
          </w:p>
        </w:tc>
        <w:tc>
          <w:tcPr>
            <w:tcW w:w="284" w:type="dxa"/>
          </w:tcPr>
          <w:p w14:paraId="1D857D58" w14:textId="77777777" w:rsidR="008D5390" w:rsidRPr="000C259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1700" w:type="dxa"/>
            <w:gridSpan w:val="2"/>
            <w:hideMark/>
          </w:tcPr>
          <w:p w14:paraId="25266A45" w14:textId="77777777" w:rsidR="008D5390" w:rsidRPr="000C2596" w:rsidRDefault="008D5390" w:rsidP="009D68F2">
            <w:pPr>
              <w:pStyle w:val="Eaoaeaa"/>
              <w:widowControl/>
              <w:ind w:left="-250"/>
              <w:jc w:val="center"/>
              <w:rPr>
                <w:rFonts w:ascii="Arial" w:hAnsi="Arial" w:cs="Arial"/>
                <w:lang w:val="uk-UA"/>
              </w:rPr>
            </w:pPr>
            <w:r w:rsidRPr="000C2596">
              <w:rPr>
                <w:rFonts w:ascii="Arial" w:hAnsi="Arial" w:cs="Arial"/>
                <w:lang w:val="uk-UA"/>
              </w:rPr>
              <w:t xml:space="preserve">Українська </w:t>
            </w:r>
          </w:p>
        </w:tc>
        <w:tc>
          <w:tcPr>
            <w:tcW w:w="1844" w:type="dxa"/>
            <w:hideMark/>
          </w:tcPr>
          <w:p w14:paraId="4DC78F9D" w14:textId="77777777" w:rsidR="008D5390" w:rsidRPr="000C2596" w:rsidRDefault="008D5390" w:rsidP="009D68F2">
            <w:pPr>
              <w:pStyle w:val="Eaoaeaa"/>
              <w:widowControl/>
              <w:ind w:left="-250"/>
              <w:jc w:val="center"/>
              <w:rPr>
                <w:rFonts w:ascii="Arial" w:hAnsi="Arial" w:cs="Arial"/>
                <w:lang w:val="uk-UA"/>
              </w:rPr>
            </w:pPr>
            <w:r w:rsidRPr="000C2596">
              <w:rPr>
                <w:rFonts w:ascii="Arial" w:hAnsi="Arial" w:cs="Arial"/>
                <w:lang w:val="uk-UA"/>
              </w:rPr>
              <w:t xml:space="preserve">Англійська  </w:t>
            </w:r>
          </w:p>
        </w:tc>
      </w:tr>
      <w:tr w:rsidR="008D5390" w:rsidRPr="00AB52C4" w14:paraId="59E98273" w14:textId="77777777" w:rsidTr="009D68F2">
        <w:trPr>
          <w:gridAfter w:val="1"/>
          <w:wAfter w:w="4535" w:type="dxa"/>
          <w:cantSplit/>
        </w:trPr>
        <w:tc>
          <w:tcPr>
            <w:tcW w:w="1560" w:type="dxa"/>
            <w:vMerge/>
            <w:vAlign w:val="center"/>
            <w:hideMark/>
          </w:tcPr>
          <w:p w14:paraId="76407A86" w14:textId="77777777" w:rsidR="008D5390" w:rsidRPr="000C2596" w:rsidRDefault="008D5390" w:rsidP="009D68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22A96AC8" w14:textId="77777777" w:rsidR="008D5390" w:rsidRPr="000C259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1700" w:type="dxa"/>
            <w:gridSpan w:val="2"/>
            <w:hideMark/>
          </w:tcPr>
          <w:p w14:paraId="5872371F" w14:textId="77777777" w:rsidR="008D5390" w:rsidRPr="000C2596" w:rsidRDefault="008D5390" w:rsidP="009D68F2">
            <w:pPr>
              <w:tabs>
                <w:tab w:val="right" w:pos="8640"/>
              </w:tabs>
              <w:spacing w:after="0" w:line="240" w:lineRule="auto"/>
              <w:ind w:left="-250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C2596">
              <w:rPr>
                <w:rFonts w:ascii="Arial" w:hAnsi="Arial" w:cs="Arial"/>
                <w:sz w:val="20"/>
                <w:szCs w:val="20"/>
                <w:lang w:val="uk-UA"/>
              </w:rPr>
              <w:t>відмінно</w:t>
            </w:r>
          </w:p>
        </w:tc>
        <w:tc>
          <w:tcPr>
            <w:tcW w:w="1844" w:type="dxa"/>
            <w:hideMark/>
          </w:tcPr>
          <w:p w14:paraId="30B99081" w14:textId="77777777" w:rsidR="008D5390" w:rsidRPr="001A54CD" w:rsidRDefault="008D5390" w:rsidP="009D68F2">
            <w:pPr>
              <w:pStyle w:val="Eaoaeaa"/>
              <w:widowControl/>
              <w:ind w:left="-250"/>
              <w:jc w:val="center"/>
              <w:rPr>
                <w:rFonts w:ascii="Arial" w:hAnsi="Arial" w:cs="Arial"/>
                <w:lang w:val="uk-UA"/>
              </w:rPr>
            </w:pPr>
            <w:r w:rsidRPr="000C2596">
              <w:rPr>
                <w:rFonts w:ascii="Arial" w:hAnsi="Arial" w:cs="Arial"/>
                <w:lang w:val="uk-UA"/>
              </w:rPr>
              <w:t xml:space="preserve">рівень 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lang w:val="uk-UA"/>
              </w:rPr>
              <w:t>2</w:t>
            </w:r>
          </w:p>
        </w:tc>
      </w:tr>
      <w:tr w:rsidR="008D5390" w:rsidRPr="00AB52C4" w14:paraId="7829ECDB" w14:textId="77777777" w:rsidTr="009D68F2">
        <w:trPr>
          <w:gridAfter w:val="1"/>
          <w:wAfter w:w="4535" w:type="dxa"/>
          <w:cantSplit/>
        </w:trPr>
        <w:tc>
          <w:tcPr>
            <w:tcW w:w="1560" w:type="dxa"/>
            <w:vAlign w:val="center"/>
          </w:tcPr>
          <w:p w14:paraId="6E3E4A98" w14:textId="77777777" w:rsidR="008D5390" w:rsidRPr="000C2596" w:rsidRDefault="008D5390" w:rsidP="009D68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66C09ABC" w14:textId="77777777" w:rsidR="008D5390" w:rsidRPr="000C259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1700" w:type="dxa"/>
            <w:gridSpan w:val="2"/>
          </w:tcPr>
          <w:p w14:paraId="05FCFF55" w14:textId="77777777" w:rsidR="008D5390" w:rsidRPr="000C2596" w:rsidRDefault="008D5390" w:rsidP="009D68F2">
            <w:pPr>
              <w:tabs>
                <w:tab w:val="right" w:pos="8640"/>
              </w:tabs>
              <w:spacing w:after="0" w:line="240" w:lineRule="auto"/>
              <w:ind w:left="-25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</w:tcPr>
          <w:p w14:paraId="55DC1BF8" w14:textId="77777777" w:rsidR="008D5390" w:rsidRPr="000C2596" w:rsidRDefault="008D5390" w:rsidP="009D68F2">
            <w:pPr>
              <w:pStyle w:val="Eaoaeaa"/>
              <w:widowControl/>
              <w:ind w:left="-25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8D5390" w:rsidRPr="00CB2E95" w14:paraId="411DA25D" w14:textId="77777777" w:rsidTr="009D68F2">
        <w:trPr>
          <w:cantSplit/>
          <w:trHeight w:val="362"/>
        </w:trPr>
        <w:tc>
          <w:tcPr>
            <w:tcW w:w="1560" w:type="dxa"/>
            <w:hideMark/>
          </w:tcPr>
          <w:p w14:paraId="7B707FBF" w14:textId="77777777" w:rsidR="008D5390" w:rsidRPr="000C2596" w:rsidRDefault="008D5390" w:rsidP="009D68F2">
            <w:pPr>
              <w:pStyle w:val="Aeeaoaeaa2"/>
              <w:widowControl/>
              <w:tabs>
                <w:tab w:val="left" w:pos="-1418"/>
              </w:tabs>
              <w:ind w:right="33"/>
              <w:jc w:val="left"/>
              <w:rPr>
                <w:rFonts w:ascii="Arial" w:hAnsi="Arial" w:cs="Arial"/>
                <w:lang w:val="uk-UA"/>
              </w:rPr>
            </w:pPr>
            <w:r w:rsidRPr="000C2596">
              <w:rPr>
                <w:rFonts w:ascii="Arial" w:hAnsi="Arial" w:cs="Arial"/>
                <w:lang w:val="uk-UA"/>
              </w:rPr>
              <w:t>Особисті якості</w:t>
            </w:r>
          </w:p>
        </w:tc>
        <w:tc>
          <w:tcPr>
            <w:tcW w:w="284" w:type="dxa"/>
          </w:tcPr>
          <w:p w14:paraId="25E1BBB3" w14:textId="77777777" w:rsidR="008D5390" w:rsidRPr="000C2596" w:rsidRDefault="008D5390" w:rsidP="009D68F2">
            <w:pPr>
              <w:pStyle w:val="Aaoeeu"/>
              <w:widowControl/>
              <w:rPr>
                <w:rFonts w:ascii="Arial" w:hAnsi="Arial" w:cs="Arial"/>
                <w:lang w:val="uk-UA"/>
              </w:rPr>
            </w:pPr>
          </w:p>
        </w:tc>
        <w:tc>
          <w:tcPr>
            <w:tcW w:w="8079" w:type="dxa"/>
            <w:gridSpan w:val="4"/>
            <w:hideMark/>
          </w:tcPr>
          <w:p w14:paraId="5FEA7880" w14:textId="77777777" w:rsidR="008D5390" w:rsidRPr="000C2596" w:rsidRDefault="008D5390" w:rsidP="009D68F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C2596">
              <w:rPr>
                <w:rFonts w:ascii="Arial" w:hAnsi="Arial" w:cs="Arial"/>
                <w:sz w:val="20"/>
                <w:szCs w:val="20"/>
                <w:lang w:val="uk-UA"/>
              </w:rPr>
              <w:t xml:space="preserve">комунікабельна, дисциплінована, відповідальна, ініціативна, маю гарні організаторські здібності, володію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навичками використання </w:t>
            </w:r>
            <w:r w:rsidRPr="000C2596">
              <w:rPr>
                <w:rFonts w:ascii="Arial" w:hAnsi="Arial" w:cs="Arial"/>
                <w:sz w:val="20"/>
                <w:szCs w:val="20"/>
                <w:lang w:val="uk-UA"/>
              </w:rPr>
              <w:t>цифрови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х</w:t>
            </w:r>
            <w:r w:rsidRPr="000C2596">
              <w:rPr>
                <w:rFonts w:ascii="Arial" w:hAnsi="Arial" w:cs="Arial"/>
                <w:sz w:val="20"/>
                <w:szCs w:val="20"/>
                <w:lang w:val="uk-UA"/>
              </w:rPr>
              <w:t xml:space="preserve"> інструме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нтів</w:t>
            </w:r>
            <w:r w:rsidRPr="000C2596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в</w:t>
            </w:r>
            <w:r w:rsidRPr="00BE3A41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0C2596">
              <w:rPr>
                <w:rFonts w:ascii="Arial" w:hAnsi="Arial" w:cs="Arial"/>
                <w:sz w:val="20"/>
                <w:szCs w:val="20"/>
                <w:lang w:val="uk-UA"/>
              </w:rPr>
              <w:t>тренерськ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ій</w:t>
            </w:r>
            <w:r w:rsidRPr="000C2596">
              <w:rPr>
                <w:rFonts w:ascii="Arial" w:hAnsi="Arial" w:cs="Arial"/>
                <w:sz w:val="20"/>
                <w:szCs w:val="20"/>
                <w:lang w:val="uk-UA"/>
              </w:rPr>
              <w:t xml:space="preserve"> робот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і</w:t>
            </w:r>
          </w:p>
        </w:tc>
      </w:tr>
    </w:tbl>
    <w:p w14:paraId="28EA97CA" w14:textId="77777777" w:rsidR="008D5390" w:rsidRDefault="008D5390" w:rsidP="008D5390">
      <w:pPr>
        <w:rPr>
          <w:lang w:val="uk-UA"/>
        </w:rPr>
      </w:pPr>
    </w:p>
    <w:p w14:paraId="4ACDD73B" w14:textId="77777777" w:rsidR="008D5390" w:rsidRDefault="008D5390" w:rsidP="008D5390">
      <w:pPr>
        <w:rPr>
          <w:lang w:val="uk-UA"/>
        </w:rPr>
      </w:pPr>
    </w:p>
    <w:p w14:paraId="55C6CAC6" w14:textId="77777777" w:rsidR="008D5390" w:rsidRPr="0011246E" w:rsidRDefault="008D5390" w:rsidP="008D5390">
      <w:pPr>
        <w:rPr>
          <w:rFonts w:ascii="Arial" w:hAnsi="Arial" w:cs="Arial"/>
          <w:b/>
          <w:bCs/>
          <w:u w:val="single"/>
          <w:lang w:val="uk-UA"/>
        </w:rPr>
      </w:pPr>
    </w:p>
    <w:p w14:paraId="1C76696D" w14:textId="77777777" w:rsidR="0031334B" w:rsidRPr="008D5390" w:rsidRDefault="0031334B">
      <w:pPr>
        <w:rPr>
          <w:lang w:val="uk-UA"/>
        </w:rPr>
      </w:pPr>
    </w:p>
    <w:sectPr w:rsidR="0031334B" w:rsidRPr="008D5390" w:rsidSect="008A7B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31D6"/>
    <w:multiLevelType w:val="singleLevel"/>
    <w:tmpl w:val="5CE64D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" w15:restartNumberingAfterBreak="0">
    <w:nsid w:val="47F252B1"/>
    <w:multiLevelType w:val="hybridMultilevel"/>
    <w:tmpl w:val="C824AA6E"/>
    <w:lvl w:ilvl="0" w:tplc="D6E46212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49951">
    <w:abstractNumId w:val="0"/>
  </w:num>
  <w:num w:numId="2" w16cid:durableId="97310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90"/>
    <w:rsid w:val="000F6430"/>
    <w:rsid w:val="00155A32"/>
    <w:rsid w:val="002A5D0D"/>
    <w:rsid w:val="002D7DC8"/>
    <w:rsid w:val="00301981"/>
    <w:rsid w:val="0031334B"/>
    <w:rsid w:val="00317B30"/>
    <w:rsid w:val="004A4FED"/>
    <w:rsid w:val="006B0DF9"/>
    <w:rsid w:val="00712722"/>
    <w:rsid w:val="007169CC"/>
    <w:rsid w:val="007C3511"/>
    <w:rsid w:val="0083311F"/>
    <w:rsid w:val="00885E3E"/>
    <w:rsid w:val="008D5390"/>
    <w:rsid w:val="009E74DF"/>
    <w:rsid w:val="00A61D83"/>
    <w:rsid w:val="00A83B67"/>
    <w:rsid w:val="00A95593"/>
    <w:rsid w:val="00B3469A"/>
    <w:rsid w:val="00C3417A"/>
    <w:rsid w:val="00C66BAC"/>
    <w:rsid w:val="00C72164"/>
    <w:rsid w:val="00C75538"/>
    <w:rsid w:val="00C834A4"/>
    <w:rsid w:val="00CB2E95"/>
    <w:rsid w:val="00CD5D87"/>
    <w:rsid w:val="00D031DC"/>
    <w:rsid w:val="00E10133"/>
    <w:rsid w:val="00EB4906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7D99"/>
  <w15:chartTrackingRefBased/>
  <w15:docId w15:val="{DF4CDBC9-8F3F-42BC-8BB1-12755E2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539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0"/>
    <w:next w:val="a0"/>
    <w:link w:val="10"/>
    <w:qFormat/>
    <w:rsid w:val="008D539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5390"/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a">
    <w:name w:val="Достижение"/>
    <w:basedOn w:val="a4"/>
    <w:autoRedefine/>
    <w:rsid w:val="008D5390"/>
    <w:pPr>
      <w:numPr>
        <w:numId w:val="1"/>
      </w:numPr>
      <w:tabs>
        <w:tab w:val="clear" w:pos="360"/>
      </w:tabs>
      <w:spacing w:after="60" w:line="220" w:lineRule="atLeast"/>
      <w:ind w:right="-360"/>
    </w:pPr>
    <w:rPr>
      <w:rFonts w:ascii="Times New Roman" w:eastAsia="Times New Roman" w:hAnsi="Times New Roman"/>
      <w:sz w:val="20"/>
      <w:szCs w:val="20"/>
    </w:rPr>
  </w:style>
  <w:style w:type="paragraph" w:customStyle="1" w:styleId="OiaeaeiYiio2">
    <w:name w:val="O?ia eaeiYiio 2"/>
    <w:basedOn w:val="a0"/>
    <w:rsid w:val="008D5390"/>
    <w:pPr>
      <w:widowControl w:val="0"/>
      <w:spacing w:after="0" w:line="240" w:lineRule="auto"/>
      <w:jc w:val="right"/>
    </w:pPr>
    <w:rPr>
      <w:rFonts w:ascii="Times New Roman" w:eastAsia="Times New Roman" w:hAnsi="Times New Roman"/>
      <w:i/>
      <w:sz w:val="16"/>
      <w:szCs w:val="20"/>
      <w:lang w:val="en-US"/>
    </w:rPr>
  </w:style>
  <w:style w:type="paragraph" w:customStyle="1" w:styleId="Aaoeeu">
    <w:name w:val="Aaoeeu"/>
    <w:rsid w:val="008D53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8D5390"/>
    <w:pPr>
      <w:keepNext/>
      <w:jc w:val="right"/>
    </w:pPr>
    <w:rPr>
      <w:b/>
    </w:rPr>
  </w:style>
  <w:style w:type="paragraph" w:customStyle="1" w:styleId="Section">
    <w:name w:val="Section"/>
    <w:basedOn w:val="a0"/>
    <w:rsid w:val="008D5390"/>
    <w:pPr>
      <w:pBdr>
        <w:bottom w:val="double" w:sz="6" w:space="1" w:color="auto"/>
      </w:pBdr>
      <w:spacing w:before="360" w:after="240" w:line="240" w:lineRule="auto"/>
    </w:pPr>
    <w:rPr>
      <w:rFonts w:ascii="Arial" w:eastAsia="Times New Roman" w:hAnsi="Arial"/>
      <w:smallCaps/>
      <w:sz w:val="32"/>
      <w:szCs w:val="20"/>
      <w:lang w:val="en-US" w:eastAsia="ru-RU"/>
    </w:rPr>
  </w:style>
  <w:style w:type="paragraph" w:styleId="a5">
    <w:name w:val="List Paragraph"/>
    <w:basedOn w:val="a0"/>
    <w:uiPriority w:val="34"/>
    <w:qFormat/>
    <w:rsid w:val="008D5390"/>
    <w:pPr>
      <w:ind w:left="720"/>
      <w:contextualSpacing/>
    </w:pPr>
  </w:style>
  <w:style w:type="table" w:styleId="a6">
    <w:name w:val="Table Grid"/>
    <w:basedOn w:val="a2"/>
    <w:uiPriority w:val="39"/>
    <w:rsid w:val="008D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2">
    <w:name w:val="A?eeaoae?aa 2"/>
    <w:basedOn w:val="Aaoeeu"/>
    <w:next w:val="Aaoeeu"/>
    <w:rsid w:val="008D539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D5390"/>
    <w:pPr>
      <w:tabs>
        <w:tab w:val="center" w:pos="4153"/>
        <w:tab w:val="right" w:pos="8306"/>
      </w:tabs>
    </w:pPr>
  </w:style>
  <w:style w:type="character" w:styleId="a7">
    <w:name w:val="Hyperlink"/>
    <w:uiPriority w:val="99"/>
    <w:unhideWhenUsed/>
    <w:rsid w:val="008D5390"/>
    <w:rPr>
      <w:b/>
      <w:bCs/>
      <w:smallCaps w:val="0"/>
      <w:strike w:val="0"/>
      <w:dstrike w:val="0"/>
      <w:color w:val="003399"/>
      <w:u w:val="none"/>
      <w:effect w:val="none"/>
    </w:rPr>
  </w:style>
  <w:style w:type="paragraph" w:styleId="a4">
    <w:name w:val="Body Text"/>
    <w:basedOn w:val="a0"/>
    <w:link w:val="a8"/>
    <w:uiPriority w:val="99"/>
    <w:semiHidden/>
    <w:unhideWhenUsed/>
    <w:rsid w:val="008D5390"/>
    <w:pPr>
      <w:spacing w:after="120"/>
    </w:pPr>
  </w:style>
  <w:style w:type="character" w:customStyle="1" w:styleId="a8">
    <w:name w:val="Основний текст Знак"/>
    <w:basedOn w:val="a1"/>
    <w:link w:val="a4"/>
    <w:uiPriority w:val="99"/>
    <w:semiHidden/>
    <w:rsid w:val="008D5390"/>
    <w:rPr>
      <w:rFonts w:ascii="Calibri" w:eastAsia="Calibri" w:hAnsi="Calibri" w:cs="Times New Roman"/>
      <w:lang w:val="ru-RU"/>
    </w:rPr>
  </w:style>
  <w:style w:type="character" w:styleId="a9">
    <w:name w:val="Unresolved Mention"/>
    <w:basedOn w:val="a1"/>
    <w:uiPriority w:val="99"/>
    <w:semiHidden/>
    <w:unhideWhenUsed/>
    <w:rsid w:val="00FE6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r.org.uk/" TargetMode="External"/><Relationship Id="rId13" Type="http://schemas.openxmlformats.org/officeDocument/2006/relationships/hyperlink" Target="https://openbadgefactory.com/c/receive?k=RFBET8aAKMa9ZM&amp;e=malkoyulia%40gmail.com&amp;t=38426ec7c490096cdecc79c65b08e31b011446a4&amp;v=2.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na.biliavska@undp.org" TargetMode="External"/><Relationship Id="rId12" Type="http://schemas.openxmlformats.org/officeDocument/2006/relationships/hyperlink" Target="https://portal.trainingcentre.unwomen.org/product/iasc-e-learning-on-gender-equality-in-humanitarian-ac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lkoyulia@gmail.com" TargetMode="External"/><Relationship Id="rId11" Type="http://schemas.openxmlformats.org/officeDocument/2006/relationships/hyperlink" Target="mailto:t.lytvynova@uwf.org.u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kraine.unfpa.org/sites/default/files/pub-pdf/weact_dovidkovyy_posibnyk_dlya_ogs_final.pdf" TargetMode="External"/><Relationship Id="rId10" Type="http://schemas.openxmlformats.org/officeDocument/2006/relationships/hyperlink" Target="mailto:apastushok@nd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a.masat@redr.org.uk" TargetMode="External"/><Relationship Id="rId14" Type="http://schemas.openxmlformats.org/officeDocument/2006/relationships/hyperlink" Target="https://edx.prometheus.org.ua/courses/course-v1:AMU+GOB101+2018_T3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6879</Words>
  <Characters>3922</Characters>
  <Application>Microsoft Office Word</Application>
  <DocSecurity>0</DocSecurity>
  <Lines>32</Lines>
  <Paragraphs>21</Paragraphs>
  <ScaleCrop>false</ScaleCrop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Малько</dc:creator>
  <cp:keywords/>
  <dc:description/>
  <cp:lastModifiedBy>Юлія Малько</cp:lastModifiedBy>
  <cp:revision>28</cp:revision>
  <dcterms:created xsi:type="dcterms:W3CDTF">2023-02-12T10:58:00Z</dcterms:created>
  <dcterms:modified xsi:type="dcterms:W3CDTF">2023-11-05T14:47:00Z</dcterms:modified>
</cp:coreProperties>
</file>